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E4" w:rsidRDefault="001066E4" w:rsidP="001066E4">
      <w:pPr>
        <w:pStyle w:val="BodyText1"/>
        <w:keepNext/>
        <w:keepLines/>
        <w:spacing w:line="276" w:lineRule="auto"/>
        <w:ind w:firstLine="567"/>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 xml:space="preserve">«Б» корпусы бос мемлекеттік әкімшілік лауазымға </w:t>
      </w:r>
    </w:p>
    <w:p w:rsidR="001066E4" w:rsidRDefault="001066E4" w:rsidP="001066E4">
      <w:pPr>
        <w:pStyle w:val="BodyText1"/>
        <w:keepNext/>
        <w:keepLines/>
        <w:spacing w:line="276"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орналасуға жалпы конкурс </w:t>
      </w:r>
    </w:p>
    <w:p w:rsidR="001066E4" w:rsidRDefault="001066E4" w:rsidP="001066E4">
      <w:pPr>
        <w:pStyle w:val="BodyText1"/>
        <w:keepNext/>
        <w:keepLines/>
        <w:spacing w:line="276"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туралы хабарландыру (төменгі лауазым)</w:t>
      </w:r>
    </w:p>
    <w:p w:rsidR="001066E4" w:rsidRDefault="001066E4" w:rsidP="001066E4">
      <w:pPr>
        <w:pStyle w:val="BodyText1"/>
        <w:keepNext/>
        <w:keepLines/>
        <w:spacing w:line="276" w:lineRule="auto"/>
        <w:jc w:val="center"/>
        <w:rPr>
          <w:rFonts w:ascii="Times New Roman" w:hAnsi="Times New Roman" w:cs="Times New Roman"/>
          <w:b/>
          <w:sz w:val="24"/>
          <w:szCs w:val="24"/>
          <w:lang w:val="kk-KZ"/>
        </w:rPr>
      </w:pPr>
    </w:p>
    <w:p w:rsidR="001066E4" w:rsidRDefault="001066E4" w:rsidP="001066E4">
      <w:pPr>
        <w:pStyle w:val="BodyText1"/>
        <w:keepNext/>
        <w:keepLines/>
        <w:spacing w:line="276" w:lineRule="auto"/>
        <w:ind w:firstLine="567"/>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Жалпы конкурс қатысушыларына қойылатын ортақ біліктілік талаптар:</w:t>
      </w:r>
    </w:p>
    <w:p w:rsidR="001066E4" w:rsidRDefault="001066E4" w:rsidP="001066E4">
      <w:pPr>
        <w:ind w:firstLine="567"/>
        <w:jc w:val="both"/>
        <w:rPr>
          <w:b/>
          <w:sz w:val="24"/>
          <w:szCs w:val="24"/>
          <w:lang w:val="kk-KZ"/>
        </w:rPr>
      </w:pPr>
      <w:r>
        <w:rPr>
          <w:b/>
          <w:sz w:val="24"/>
          <w:szCs w:val="24"/>
          <w:lang w:val="kk-KZ"/>
        </w:rPr>
        <w:t xml:space="preserve"> </w:t>
      </w:r>
    </w:p>
    <w:p w:rsidR="001066E4" w:rsidRDefault="001066E4" w:rsidP="001066E4">
      <w:pPr>
        <w:pStyle w:val="BodyText1"/>
        <w:keepNext/>
        <w:keepLines/>
        <w:spacing w:line="276" w:lineRule="auto"/>
        <w:ind w:firstLine="567"/>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Жалпы конкурс қатысушыларына қойылатын ортақ біліктілік талаптар:</w:t>
      </w:r>
    </w:p>
    <w:p w:rsidR="001066E4" w:rsidRDefault="001066E4" w:rsidP="001066E4">
      <w:pPr>
        <w:ind w:firstLine="567"/>
        <w:jc w:val="both"/>
        <w:rPr>
          <w:sz w:val="24"/>
          <w:szCs w:val="24"/>
          <w:lang w:val="kk-KZ"/>
        </w:rPr>
      </w:pPr>
      <w:r>
        <w:rPr>
          <w:b/>
          <w:sz w:val="24"/>
          <w:szCs w:val="24"/>
          <w:lang w:val="kk-KZ"/>
        </w:rPr>
        <w:t xml:space="preserve">D-О-4 санаты үшін: </w:t>
      </w:r>
      <w:r>
        <w:rPr>
          <w:sz w:val="24"/>
          <w:szCs w:val="24"/>
          <w:lang w:val="kk-KZ"/>
        </w:rPr>
        <w:t>жоғары білімі Қазақстан Республикасы Мемлекеттік қызмет істері Министрінің 2015 жылғы 29 желтоқсандағы «Б» корпусы мемлекеттік әкімшілік лауазымдарының санаттарына үлгілік біліктілік талаптар №12 бұйрығына сәйкес(Қазақстан Республикасы Мемлекеттік қызмет істері министрінің 2016 жылғы 22 шілдедегі  № 158 бұйрығымен енгізілген  өзгерістерді ескерумен) жұмыс тәжірибесі талап етілмейді. ** *</w:t>
      </w:r>
    </w:p>
    <w:p w:rsidR="001066E4" w:rsidRDefault="001066E4" w:rsidP="001066E4">
      <w:pPr>
        <w:ind w:firstLine="567"/>
        <w:jc w:val="both"/>
        <w:rPr>
          <w:iCs/>
          <w:sz w:val="24"/>
          <w:szCs w:val="24"/>
          <w:lang w:val="kk-KZ"/>
        </w:rPr>
      </w:pPr>
    </w:p>
    <w:tbl>
      <w:tblPr>
        <w:tblpPr w:leftFromText="180" w:rightFromText="18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1066E4" w:rsidTr="001066E4">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1066E4" w:rsidRDefault="001066E4">
            <w:pPr>
              <w:keepNext/>
              <w:keepLines/>
              <w:tabs>
                <w:tab w:val="left" w:pos="132"/>
                <w:tab w:val="left" w:pos="6663"/>
              </w:tabs>
              <w:jc w:val="center"/>
              <w:rPr>
                <w:sz w:val="24"/>
                <w:szCs w:val="24"/>
                <w:lang w:val="kk-KZ"/>
              </w:rPr>
            </w:pPr>
            <w:r>
              <w:rPr>
                <w:b/>
                <w:bCs/>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hideMark/>
          </w:tcPr>
          <w:p w:rsidR="001066E4" w:rsidRDefault="001066E4">
            <w:pPr>
              <w:keepNext/>
              <w:keepLines/>
              <w:tabs>
                <w:tab w:val="left" w:pos="132"/>
                <w:tab w:val="left" w:pos="6663"/>
              </w:tabs>
              <w:ind w:firstLine="522"/>
              <w:jc w:val="center"/>
              <w:rPr>
                <w:b/>
                <w:sz w:val="24"/>
                <w:szCs w:val="24"/>
                <w:lang w:val="kk-KZ"/>
              </w:rPr>
            </w:pPr>
            <w:proofErr w:type="spellStart"/>
            <w:r>
              <w:rPr>
                <w:b/>
                <w:sz w:val="24"/>
                <w:szCs w:val="24"/>
              </w:rPr>
              <w:t>Еңбек</w:t>
            </w:r>
            <w:proofErr w:type="spellEnd"/>
            <w:r>
              <w:rPr>
                <w:b/>
                <w:sz w:val="24"/>
                <w:szCs w:val="24"/>
              </w:rPr>
              <w:t xml:space="preserve"> </w:t>
            </w:r>
            <w:proofErr w:type="spellStart"/>
            <w:r>
              <w:rPr>
                <w:b/>
                <w:sz w:val="24"/>
                <w:szCs w:val="24"/>
              </w:rPr>
              <w:t>с</w:t>
            </w:r>
            <w:proofErr w:type="gramStart"/>
            <w:r>
              <w:rPr>
                <w:b/>
                <w:sz w:val="24"/>
                <w:szCs w:val="24"/>
              </w:rPr>
              <w:t>i</w:t>
            </w:r>
            <w:proofErr w:type="gramEnd"/>
            <w:r>
              <w:rPr>
                <w:b/>
                <w:sz w:val="24"/>
                <w:szCs w:val="24"/>
              </w:rPr>
              <w:t>ңiрген</w:t>
            </w:r>
            <w:proofErr w:type="spellEnd"/>
            <w:r>
              <w:rPr>
                <w:b/>
                <w:sz w:val="24"/>
                <w:szCs w:val="24"/>
              </w:rPr>
              <w:t xml:space="preserve"> </w:t>
            </w:r>
            <w:proofErr w:type="spellStart"/>
            <w:r>
              <w:rPr>
                <w:b/>
                <w:sz w:val="24"/>
                <w:szCs w:val="24"/>
              </w:rPr>
              <w:t>жылдарын</w:t>
            </w:r>
            <w:proofErr w:type="spellEnd"/>
            <w:r>
              <w:rPr>
                <w:b/>
                <w:sz w:val="24"/>
                <w:szCs w:val="24"/>
                <w:lang w:val="kk-KZ"/>
              </w:rPr>
              <w:t>а байланысты</w:t>
            </w:r>
          </w:p>
        </w:tc>
      </w:tr>
      <w:tr w:rsidR="001066E4" w:rsidTr="001066E4">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1066E4" w:rsidRDefault="001066E4">
            <w:pPr>
              <w:keepNext/>
              <w:keepLines/>
              <w:tabs>
                <w:tab w:val="left" w:pos="132"/>
                <w:tab w:val="left" w:pos="6663"/>
              </w:tabs>
              <w:ind w:firstLine="1134"/>
              <w:jc w:val="center"/>
              <w:rPr>
                <w:i/>
                <w:i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066E4" w:rsidRDefault="001066E4">
            <w:pPr>
              <w:pStyle w:val="a3"/>
              <w:keepNext/>
              <w:keepLines/>
              <w:widowControl/>
              <w:tabs>
                <w:tab w:val="clear" w:pos="959"/>
                <w:tab w:val="left" w:pos="132"/>
                <w:tab w:val="left" w:pos="766"/>
                <w:tab w:val="left" w:pos="908"/>
                <w:tab w:val="left" w:pos="1426"/>
              </w:tabs>
              <w:spacing w:line="276" w:lineRule="auto"/>
              <w:ind w:firstLine="396"/>
              <w:jc w:val="center"/>
              <w:rPr>
                <w:rFonts w:ascii="Times New Roman" w:hAnsi="Times New Roman" w:cs="Times New Roman"/>
                <w:b/>
                <w:bCs/>
                <w:sz w:val="24"/>
                <w:szCs w:val="24"/>
              </w:rPr>
            </w:pPr>
            <w:proofErr w:type="spellStart"/>
            <w:r>
              <w:rPr>
                <w:rFonts w:ascii="Times New Roman" w:hAnsi="Times New Roman" w:cs="Times New Roman"/>
                <w:b/>
                <w:bCs/>
                <w:sz w:val="24"/>
                <w:szCs w:val="24"/>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1066E4" w:rsidRDefault="001066E4">
            <w:pPr>
              <w:keepNext/>
              <w:keepLines/>
              <w:tabs>
                <w:tab w:val="left" w:pos="132"/>
                <w:tab w:val="left" w:pos="6663"/>
              </w:tabs>
              <w:ind w:firstLine="1134"/>
              <w:jc w:val="center"/>
              <w:rPr>
                <w:i/>
                <w:iCs/>
                <w:sz w:val="24"/>
                <w:szCs w:val="24"/>
              </w:rPr>
            </w:pPr>
            <w:proofErr w:type="spellStart"/>
            <w:r>
              <w:rPr>
                <w:b/>
                <w:bCs/>
                <w:sz w:val="24"/>
                <w:szCs w:val="24"/>
              </w:rPr>
              <w:t>max</w:t>
            </w:r>
            <w:proofErr w:type="spellEnd"/>
          </w:p>
        </w:tc>
      </w:tr>
      <w:tr w:rsidR="001066E4" w:rsidTr="001066E4">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1066E4" w:rsidRDefault="001066E4">
            <w:pPr>
              <w:pStyle w:val="2"/>
              <w:tabs>
                <w:tab w:val="left" w:pos="0"/>
                <w:tab w:val="left" w:pos="132"/>
              </w:tabs>
              <w:spacing w:line="276" w:lineRule="auto"/>
              <w:jc w:val="left"/>
              <w:rPr>
                <w:rFonts w:eastAsiaTheme="minorEastAsia"/>
                <w:snapToGrid w:val="0"/>
                <w:sz w:val="24"/>
                <w:szCs w:val="24"/>
                <w:lang w:val="kk-KZ"/>
              </w:rPr>
            </w:pPr>
            <w:r>
              <w:rPr>
                <w:rFonts w:eastAsiaTheme="minorEastAsia"/>
                <w:sz w:val="24"/>
                <w:szCs w:val="24"/>
                <w:lang w:val="en-US"/>
              </w:rPr>
              <w:t>D</w:t>
            </w:r>
            <w:r>
              <w:rPr>
                <w:rFonts w:eastAsiaTheme="minorEastAsia"/>
                <w:sz w:val="24"/>
                <w:szCs w:val="24"/>
              </w:rPr>
              <w:t>-</w:t>
            </w:r>
            <w:r>
              <w:rPr>
                <w:rFonts w:eastAsiaTheme="minorEastAsia"/>
                <w:sz w:val="24"/>
                <w:szCs w:val="24"/>
                <w:lang w:val="en-US"/>
              </w:rPr>
              <w:t>O</w:t>
            </w:r>
            <w:r>
              <w:rPr>
                <w:rFonts w:eastAsiaTheme="minorEastAsia"/>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1066E4" w:rsidRDefault="001066E4">
            <w:pPr>
              <w:jc w:val="center"/>
              <w:rPr>
                <w:sz w:val="24"/>
                <w:szCs w:val="24"/>
              </w:rPr>
            </w:pPr>
            <w:r>
              <w:rPr>
                <w:sz w:val="24"/>
                <w:szCs w:val="24"/>
              </w:rPr>
              <w:t>83</w:t>
            </w:r>
            <w:r>
              <w:rPr>
                <w:sz w:val="24"/>
                <w:szCs w:val="24"/>
                <w:lang w:val="en-US"/>
              </w:rPr>
              <w:t>2</w:t>
            </w:r>
            <w:r>
              <w:rPr>
                <w:sz w:val="24"/>
                <w:szCs w:val="24"/>
              </w:rPr>
              <w:t>82</w:t>
            </w:r>
            <w:r>
              <w:rPr>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1066E4" w:rsidRDefault="001066E4">
            <w:pPr>
              <w:ind w:firstLine="567"/>
              <w:jc w:val="center"/>
              <w:rPr>
                <w:sz w:val="24"/>
                <w:szCs w:val="24"/>
                <w:lang w:val="kk-KZ"/>
              </w:rPr>
            </w:pPr>
            <w:r>
              <w:rPr>
                <w:sz w:val="24"/>
                <w:szCs w:val="24"/>
                <w:lang w:val="kk-KZ"/>
              </w:rPr>
              <w:t>112430,81</w:t>
            </w:r>
          </w:p>
        </w:tc>
      </w:tr>
    </w:tbl>
    <w:p w:rsidR="001066E4" w:rsidRDefault="001066E4" w:rsidP="001066E4">
      <w:pPr>
        <w:ind w:firstLine="709"/>
        <w:jc w:val="both"/>
        <w:rPr>
          <w:b/>
          <w:i/>
          <w:sz w:val="24"/>
          <w:szCs w:val="24"/>
          <w:lang w:val="kk-KZ"/>
        </w:rPr>
      </w:pPr>
    </w:p>
    <w:p w:rsidR="001066E4" w:rsidRDefault="001066E4" w:rsidP="001066E4">
      <w:pPr>
        <w:ind w:firstLine="709"/>
        <w:jc w:val="both"/>
        <w:rPr>
          <w:i/>
          <w:sz w:val="24"/>
          <w:szCs w:val="24"/>
          <w:lang w:val="kk-KZ"/>
        </w:rPr>
      </w:pPr>
      <w:r>
        <w:rPr>
          <w:b/>
          <w:i/>
          <w:sz w:val="24"/>
          <w:szCs w:val="24"/>
          <w:lang w:val="kk-KZ"/>
        </w:rPr>
        <w:t>***Ескерту</w:t>
      </w:r>
      <w:r>
        <w:rPr>
          <w:i/>
          <w:sz w:val="24"/>
          <w:szCs w:val="24"/>
          <w:lang w:val="kk-KZ"/>
        </w:rPr>
        <w:t>: Мемлекеттік мекемесінің штат кестесінде бас маман лауазымы       D-О-4 санаты төменгі болып табылады.</w:t>
      </w:r>
    </w:p>
    <w:p w:rsidR="001066E4" w:rsidRDefault="001066E4" w:rsidP="001066E4">
      <w:pPr>
        <w:ind w:firstLine="709"/>
        <w:jc w:val="both"/>
        <w:rPr>
          <w:i/>
          <w:sz w:val="24"/>
          <w:szCs w:val="24"/>
          <w:lang w:val="kk-KZ"/>
        </w:rPr>
      </w:pPr>
    </w:p>
    <w:p w:rsidR="001066E4" w:rsidRDefault="001066E4" w:rsidP="001066E4">
      <w:pPr>
        <w:autoSpaceDE w:val="0"/>
        <w:autoSpaceDN w:val="0"/>
        <w:adjustRightInd w:val="0"/>
        <w:ind w:firstLine="709"/>
        <w:jc w:val="both"/>
        <w:rPr>
          <w:b/>
          <w:bCs/>
          <w:sz w:val="24"/>
          <w:szCs w:val="24"/>
          <w:lang w:val="kk-KZ"/>
        </w:rPr>
      </w:pPr>
      <w:r>
        <w:rPr>
          <w:b/>
          <w:bCs/>
          <w:sz w:val="24"/>
          <w:szCs w:val="24"/>
          <w:lang w:val="kk-KZ"/>
        </w:rPr>
        <w:t>«Павлодар облысы денсаулық сақтау басқармасы» ММ-сі 140000 Павлодар қ., Иса Байзақов көш. 151/2, 305 бөлме, анықтама үшін телефоны: 8 (7182) 67-53-10,       67-51-37 e-mail:</w:t>
      </w:r>
      <w:r>
        <w:rPr>
          <w:b/>
          <w:bCs/>
          <w:color w:val="000000"/>
          <w:sz w:val="24"/>
          <w:szCs w:val="24"/>
          <w:lang w:val="kk-KZ"/>
        </w:rPr>
        <w:t xml:space="preserve"> </w:t>
      </w:r>
      <w:r>
        <w:rPr>
          <w:b/>
          <w:sz w:val="24"/>
          <w:szCs w:val="24"/>
          <w:u w:val="single"/>
          <w:lang w:val="kk-KZ"/>
        </w:rPr>
        <w:t>kense.dz@pavlodar.gov.kz</w:t>
      </w:r>
      <w:r>
        <w:rPr>
          <w:b/>
          <w:bCs/>
          <w:sz w:val="24"/>
          <w:szCs w:val="24"/>
          <w:lang w:val="kk-KZ"/>
        </w:rPr>
        <w:t xml:space="preserve"> </w:t>
      </w:r>
      <w:r>
        <w:rPr>
          <w:b/>
          <w:sz w:val="24"/>
          <w:szCs w:val="24"/>
          <w:lang w:val="kk-KZ"/>
        </w:rPr>
        <w:t xml:space="preserve">«Б» корпусы </w:t>
      </w:r>
      <w:r>
        <w:rPr>
          <w:b/>
          <w:bCs/>
          <w:sz w:val="24"/>
          <w:szCs w:val="24"/>
          <w:lang w:val="kk-KZ"/>
        </w:rPr>
        <w:t>бос әкімшілік мемлекеттік лауазымдарға орналасуға жалпы конкурс жариялайды:</w:t>
      </w:r>
      <w:r>
        <w:rPr>
          <w:b/>
          <w:sz w:val="24"/>
          <w:szCs w:val="24"/>
          <w:lang w:val="kk-KZ"/>
        </w:rPr>
        <w:t xml:space="preserve"> </w:t>
      </w:r>
    </w:p>
    <w:p w:rsidR="001066E4" w:rsidRDefault="001066E4" w:rsidP="001066E4">
      <w:pPr>
        <w:autoSpaceDE w:val="0"/>
        <w:autoSpaceDN w:val="0"/>
        <w:adjustRightInd w:val="0"/>
        <w:ind w:firstLine="709"/>
        <w:jc w:val="both"/>
        <w:rPr>
          <w:b/>
          <w:bCs/>
          <w:sz w:val="24"/>
          <w:szCs w:val="24"/>
          <w:lang w:val="kk-KZ"/>
        </w:rPr>
      </w:pPr>
    </w:p>
    <w:p w:rsidR="001066E4" w:rsidRDefault="001066E4" w:rsidP="001066E4">
      <w:pPr>
        <w:jc w:val="center"/>
        <w:rPr>
          <w:b/>
          <w:sz w:val="24"/>
          <w:szCs w:val="24"/>
          <w:lang w:val="kk-KZ"/>
        </w:rPr>
      </w:pPr>
      <w:r>
        <w:rPr>
          <w:b/>
          <w:sz w:val="24"/>
          <w:szCs w:val="24"/>
          <w:lang w:val="kk-KZ"/>
        </w:rPr>
        <w:t xml:space="preserve">Павлодар облысы денсаулық сақтау басқармасы </w:t>
      </w:r>
    </w:p>
    <w:p w:rsidR="001066E4" w:rsidRDefault="001066E4" w:rsidP="001066E4">
      <w:pPr>
        <w:jc w:val="center"/>
        <w:rPr>
          <w:b/>
          <w:sz w:val="24"/>
          <w:szCs w:val="24"/>
          <w:lang w:val="kk-KZ"/>
        </w:rPr>
      </w:pPr>
      <w:r>
        <w:rPr>
          <w:b/>
          <w:sz w:val="24"/>
          <w:szCs w:val="24"/>
          <w:lang w:val="kk-KZ"/>
        </w:rPr>
        <w:t>ана мен бала мәселелері жөніндегі бөлімінің бас маманы,</w:t>
      </w:r>
    </w:p>
    <w:p w:rsidR="001066E4" w:rsidRDefault="001066E4" w:rsidP="001066E4">
      <w:pPr>
        <w:jc w:val="center"/>
        <w:rPr>
          <w:b/>
          <w:sz w:val="24"/>
          <w:szCs w:val="24"/>
          <w:lang w:val="kk-KZ"/>
        </w:rPr>
      </w:pPr>
      <w:r>
        <w:rPr>
          <w:b/>
          <w:sz w:val="24"/>
          <w:szCs w:val="24"/>
          <w:lang w:val="kk-KZ"/>
        </w:rPr>
        <w:t xml:space="preserve"> санаты «</w:t>
      </w:r>
      <w:r>
        <w:rPr>
          <w:b/>
          <w:bCs/>
          <w:sz w:val="24"/>
          <w:szCs w:val="24"/>
          <w:lang w:val="kk-KZ"/>
        </w:rPr>
        <w:t>D-О</w:t>
      </w:r>
      <w:r>
        <w:rPr>
          <w:b/>
          <w:sz w:val="24"/>
          <w:szCs w:val="24"/>
          <w:lang w:val="kk-KZ"/>
        </w:rPr>
        <w:t>-4», (лауазым индексі 4-01-2)</w:t>
      </w:r>
    </w:p>
    <w:p w:rsidR="001066E4" w:rsidRDefault="001066E4" w:rsidP="001066E4">
      <w:pPr>
        <w:jc w:val="center"/>
        <w:rPr>
          <w:b/>
          <w:sz w:val="24"/>
          <w:szCs w:val="24"/>
          <w:lang w:val="kk-KZ"/>
        </w:rPr>
      </w:pPr>
    </w:p>
    <w:p w:rsidR="001066E4" w:rsidRDefault="001066E4" w:rsidP="001066E4">
      <w:pPr>
        <w:ind w:firstLine="709"/>
        <w:jc w:val="both"/>
        <w:rPr>
          <w:sz w:val="24"/>
          <w:szCs w:val="24"/>
          <w:lang w:val="kk-KZ"/>
        </w:rPr>
      </w:pPr>
      <w:r>
        <w:rPr>
          <w:b/>
          <w:sz w:val="24"/>
          <w:szCs w:val="24"/>
          <w:lang w:val="kk-KZ"/>
        </w:rPr>
        <w:t xml:space="preserve">Функционалдық міндеттері: </w:t>
      </w:r>
      <w:r>
        <w:rPr>
          <w:sz w:val="24"/>
          <w:szCs w:val="24"/>
          <w:lang w:val="kk-KZ"/>
        </w:rPr>
        <w:t xml:space="preserve">Ұсынылған құқығы және лауазымдық міндеттері шегінде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Денсаулық сақтау объектілеріне акушерлік-гинекологиялық қызметті үйлестіру. Әйелдер мен жасөспірім қыздарға акушерлік-гинекологиялық көмектің тиімділігі мен сапасын арттыру. Гинекологиялық ауруларды, ана мен бала өлім-жітімін төмендетуге бағытталған іс-шараларды әзірлеу және өткізу. Акушер-гинеколог дәрігерлер қоғамдығының отырыстарын ай сайын өткізу. Босануға жәрдемдесу ұйымдарында әйелдерге емдеу-консультативті көмекті ұйымдастыру және өткізу. Акушерлік-гинекологияда алдын алу, дигностикалау және емдеудің жаңа әдістерін тәжірибеге енгізуді бақылау. Медициналық ұйымдардың бекітілген халықты тіркеуге енгізу бойынша жұмысын бақылау. Жүкті әйелдердің жағдайын апта сайын мониторингтеу, Қазақстан республикасы Денсаулық сақтау және әлеуметтік даму  министрлігіне жағдайы нашар әйелдер жөнінде ақпарат беру. Әйелдерді жоғары мамандандырылған көмек көрсетуге іріктеу және жіберу. Отбасылық жұптарды жасанды ұрықтандыруға іріктеу және жіберу. Акушерлік-гинекологиялық қызмет жөнінде статистикалық деректерді жинау және талдау, ақпарат жинау. Ана мен нәресте өлім-жітімін төмендету бойынша облыстық және республикалық штабтың тапсырмасына жауап беру және өткізуге материалдар дайындау. Гендерлік теңдік Стратегиясын іске асыру бойынша іс-шараларды мониторингтеу және ақпарат ұсыну. Жатыр мойнағы обыры </w:t>
      </w:r>
      <w:r>
        <w:rPr>
          <w:sz w:val="24"/>
          <w:szCs w:val="24"/>
          <w:lang w:val="kk-KZ"/>
        </w:rPr>
        <w:lastRenderedPageBreak/>
        <w:t>және сүт безі обырын анықтау үшін әйелдерге скрининг жүргізуді мониторингтеу. Жүкті әйелдерді темір препараттарымен қамтамасыз етуді мониторингтеу. Республикалық және жергілікті және каскадтты әдістерге оқытуға ұйымдардың мамандарын жіберуді мониторингтеу.</w:t>
      </w:r>
    </w:p>
    <w:p w:rsidR="001066E4" w:rsidRDefault="001066E4" w:rsidP="001066E4">
      <w:pPr>
        <w:ind w:firstLine="709"/>
        <w:jc w:val="both"/>
        <w:rPr>
          <w:sz w:val="24"/>
          <w:szCs w:val="24"/>
          <w:lang w:val="kk-KZ"/>
        </w:rPr>
      </w:pPr>
      <w:r>
        <w:rPr>
          <w:sz w:val="24"/>
          <w:szCs w:val="24"/>
          <w:lang w:val="kk-KZ"/>
        </w:rPr>
        <w:t xml:space="preserve">Ұйымдастыру-әдістемелік көмек көрсету мақсатында облыс медициналық ұйымдарға шығуды жүзеге асыру. Жүкті әйелдер тізбесі жұмысына бақылауды жүзеге асыру. Жүктілікке қарсы көрсеткіштері бар жүкті әйелдерді, босануға рұқсат беру деңгейі мен Қазақстан республикасы Денсаулық сақтау министрлігіне ақпарат жіберумен бақылауды жүзеге асыру. Ана және неонаталды скринингті мониторингтеу. Стартегиялық жоспар іс-шараларын, Келісімдер мен аумақты дамыту жоспарларын, «Саламатты Қазақстан» бағдарламасын әзірлеуге қатысу.  Мемлекеттік бағдарламалар индикаторларының орындалуын бақылау. Бөлім қызметіне бағытталған жеке және заңды тұлғалардың өтініштерін қарау.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 </w:t>
      </w:r>
    </w:p>
    <w:p w:rsidR="001066E4" w:rsidRDefault="001066E4" w:rsidP="001066E4">
      <w:pPr>
        <w:ind w:firstLine="709"/>
        <w:jc w:val="both"/>
        <w:rPr>
          <w:iCs/>
          <w:sz w:val="24"/>
          <w:szCs w:val="24"/>
          <w:lang w:val="kk-KZ"/>
        </w:rPr>
      </w:pPr>
      <w:r>
        <w:rPr>
          <w:b/>
          <w:iCs/>
          <w:sz w:val="24"/>
          <w:szCs w:val="24"/>
          <w:lang w:val="kk-KZ"/>
        </w:rPr>
        <w:t>Конкурсқа қатысушыға қойылатын талаптар:</w:t>
      </w:r>
      <w:r>
        <w:rPr>
          <w:iCs/>
          <w:sz w:val="24"/>
          <w:szCs w:val="24"/>
          <w:lang w:val="kk-KZ"/>
        </w:rPr>
        <w:t xml:space="preserve"> </w:t>
      </w:r>
    </w:p>
    <w:p w:rsidR="001066E4" w:rsidRDefault="001066E4" w:rsidP="001066E4">
      <w:pPr>
        <w:ind w:firstLine="708"/>
        <w:jc w:val="both"/>
        <w:rPr>
          <w:sz w:val="24"/>
          <w:szCs w:val="24"/>
          <w:lang w:val="kk-KZ" w:eastAsia="ko-KR"/>
        </w:rPr>
      </w:pPr>
      <w:r>
        <w:rPr>
          <w:sz w:val="24"/>
          <w:szCs w:val="24"/>
          <w:lang w:val="kk-KZ"/>
        </w:rPr>
        <w:t>Ж</w:t>
      </w:r>
      <w:r>
        <w:rPr>
          <w:sz w:val="24"/>
          <w:szCs w:val="24"/>
          <w:lang w:val="ca-ES"/>
        </w:rPr>
        <w:t xml:space="preserve">оғары </w:t>
      </w:r>
      <w:r>
        <w:rPr>
          <w:sz w:val="24"/>
          <w:szCs w:val="24"/>
          <w:lang w:val="kk-KZ"/>
        </w:rPr>
        <w:t xml:space="preserve">білім: </w:t>
      </w:r>
      <w:r>
        <w:rPr>
          <w:sz w:val="24"/>
          <w:szCs w:val="24"/>
          <w:lang w:val="kk-KZ" w:eastAsia="ko-KR"/>
        </w:rPr>
        <w:t>денсаулық сақтау және әлеуметтік қамтамасыз ету (қоғамдық денсаулық сақтау, медикалық-алдын алу ісі, жалпы медицина)</w:t>
      </w:r>
      <w:r>
        <w:rPr>
          <w:sz w:val="24"/>
          <w:szCs w:val="24"/>
          <w:lang w:val="kk-KZ"/>
        </w:rPr>
        <w:t xml:space="preserve">, </w:t>
      </w:r>
      <w:r>
        <w:rPr>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 жаратылыстану ғылымдарының аясында (биология) білім саласында (педагогика және психология)</w:t>
      </w:r>
      <w:r>
        <w:rPr>
          <w:sz w:val="24"/>
          <w:szCs w:val="24"/>
          <w:lang w:val="ca-ES" w:eastAsia="ko-KR"/>
        </w:rPr>
        <w:t>.</w:t>
      </w:r>
    </w:p>
    <w:p w:rsidR="001066E4" w:rsidRDefault="001066E4" w:rsidP="001066E4">
      <w:pPr>
        <w:tabs>
          <w:tab w:val="left" w:pos="317"/>
        </w:tabs>
        <w:ind w:firstLine="709"/>
        <w:jc w:val="both"/>
        <w:rPr>
          <w:color w:val="000000"/>
          <w:sz w:val="24"/>
          <w:szCs w:val="24"/>
          <w:lang w:val="kk-KZ"/>
        </w:rPr>
      </w:pPr>
      <w:r>
        <w:rPr>
          <w:sz w:val="24"/>
          <w:szCs w:val="24"/>
          <w:lang w:val="kk-KZ"/>
        </w:rPr>
        <w:t>Жұмыс тәжірибесі келесі</w:t>
      </w:r>
      <w:r>
        <w:rPr>
          <w:b/>
          <w:sz w:val="24"/>
          <w:szCs w:val="24"/>
          <w:lang w:val="kk-KZ"/>
        </w:rPr>
        <w:t xml:space="preserve"> </w:t>
      </w:r>
      <w:r>
        <w:rPr>
          <w:color w:val="00000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сәйкес (Қазақстан Республикасы Мемлекеттік қызмет істері министрінің 2016 жылғы 22 шілдедегі № 158 бұйрығымен енгізілген өзгерістерді ескере отырып)</w:t>
      </w:r>
      <w:r>
        <w:rPr>
          <w:b/>
          <w:sz w:val="24"/>
          <w:szCs w:val="24"/>
          <w:lang w:val="kk-KZ"/>
        </w:rPr>
        <w:t xml:space="preserve"> </w:t>
      </w:r>
      <w:r>
        <w:rPr>
          <w:sz w:val="24"/>
          <w:szCs w:val="24"/>
          <w:lang w:val="kk-KZ"/>
        </w:rPr>
        <w:t>сәйкес болуы тиіс.</w:t>
      </w:r>
    </w:p>
    <w:p w:rsidR="001066E4" w:rsidRDefault="001066E4" w:rsidP="001066E4">
      <w:pPr>
        <w:ind w:firstLine="708"/>
        <w:rPr>
          <w:b/>
          <w:sz w:val="24"/>
          <w:szCs w:val="24"/>
          <w:lang w:val="kk-KZ"/>
        </w:rPr>
      </w:pPr>
      <w:r>
        <w:rPr>
          <w:b/>
          <w:sz w:val="24"/>
          <w:szCs w:val="24"/>
          <w:lang w:val="kk-KZ"/>
        </w:rPr>
        <w:t>Жалпы конкурсқа қатысу үшін келесі құжаттар тапсырылады:</w:t>
      </w:r>
    </w:p>
    <w:p w:rsidR="001066E4" w:rsidRDefault="001066E4" w:rsidP="001066E4">
      <w:pPr>
        <w:jc w:val="both"/>
        <w:rPr>
          <w:sz w:val="24"/>
          <w:szCs w:val="24"/>
          <w:lang w:val="kk-KZ"/>
        </w:rPr>
      </w:pPr>
      <w:r>
        <w:rPr>
          <w:sz w:val="24"/>
          <w:szCs w:val="24"/>
          <w:lang w:val="kk-KZ"/>
        </w:rPr>
        <w:t xml:space="preserve">        </w:t>
      </w:r>
      <w:r>
        <w:rPr>
          <w:sz w:val="24"/>
          <w:szCs w:val="24"/>
          <w:lang w:val="kk-KZ"/>
        </w:rPr>
        <w:tab/>
        <w:t xml:space="preserve">1) белгіленген нысан бойынша өтініш; </w:t>
      </w:r>
    </w:p>
    <w:p w:rsidR="001066E4" w:rsidRDefault="001066E4" w:rsidP="001066E4">
      <w:pPr>
        <w:ind w:firstLine="708"/>
        <w:jc w:val="both"/>
        <w:rPr>
          <w:sz w:val="24"/>
          <w:szCs w:val="24"/>
          <w:lang w:val="kk-KZ"/>
        </w:rPr>
      </w:pPr>
      <w:r>
        <w:rPr>
          <w:sz w:val="24"/>
          <w:szCs w:val="24"/>
          <w:lang w:val="kk-KZ"/>
        </w:rPr>
        <w:t xml:space="preserve">2) 3х4 үлгідегі суретпен сәйкес нысанда толтырылған сауалнама; </w:t>
      </w:r>
    </w:p>
    <w:p w:rsidR="001066E4" w:rsidRDefault="001066E4" w:rsidP="001066E4">
      <w:pPr>
        <w:ind w:firstLine="708"/>
        <w:jc w:val="both"/>
        <w:rPr>
          <w:sz w:val="24"/>
          <w:szCs w:val="24"/>
          <w:lang w:val="kk-KZ"/>
        </w:rPr>
      </w:pPr>
      <w:r>
        <w:rPr>
          <w:sz w:val="24"/>
          <w:szCs w:val="24"/>
          <w:lang w:val="kk-KZ"/>
        </w:rPr>
        <w:t xml:space="preserve">3) бiлiмi туралы құжаттардың нотариалдық куәландырылған көшiрмелерi; </w:t>
      </w:r>
    </w:p>
    <w:p w:rsidR="001066E4" w:rsidRDefault="001066E4" w:rsidP="001066E4">
      <w:pPr>
        <w:ind w:firstLine="708"/>
        <w:jc w:val="both"/>
        <w:rPr>
          <w:sz w:val="24"/>
          <w:szCs w:val="24"/>
          <w:lang w:val="kk-KZ"/>
        </w:rPr>
      </w:pPr>
      <w:r>
        <w:rPr>
          <w:sz w:val="24"/>
          <w:szCs w:val="24"/>
          <w:lang w:val="kk-KZ"/>
        </w:rPr>
        <w:t>4) еңбек қызметін растайтын құжаттың нотариалдық куәландырылған көшiрмесi;</w:t>
      </w:r>
    </w:p>
    <w:p w:rsidR="001066E4" w:rsidRDefault="001066E4" w:rsidP="001066E4">
      <w:pPr>
        <w:ind w:firstLine="708"/>
        <w:jc w:val="both"/>
        <w:rPr>
          <w:sz w:val="24"/>
          <w:szCs w:val="24"/>
          <w:lang w:val="kk-KZ"/>
        </w:rPr>
      </w:pPr>
      <w:r>
        <w:rPr>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1066E4" w:rsidRDefault="001066E4" w:rsidP="001066E4">
      <w:pPr>
        <w:ind w:firstLine="708"/>
        <w:jc w:val="both"/>
        <w:rPr>
          <w:sz w:val="24"/>
          <w:szCs w:val="24"/>
          <w:lang w:val="kk-KZ"/>
        </w:rPr>
      </w:pPr>
      <w:r>
        <w:rPr>
          <w:sz w:val="24"/>
          <w:szCs w:val="24"/>
          <w:lang w:val="kk-KZ"/>
        </w:rPr>
        <w:t xml:space="preserve">6) Қазақстан Республикасы азаматының жеке басын куәландыратын құжаттың көшірмесі; </w:t>
      </w:r>
    </w:p>
    <w:p w:rsidR="001066E4" w:rsidRDefault="001066E4" w:rsidP="001066E4">
      <w:pPr>
        <w:ind w:firstLine="708"/>
        <w:jc w:val="both"/>
        <w:rPr>
          <w:sz w:val="24"/>
          <w:szCs w:val="24"/>
          <w:lang w:val="kk-KZ"/>
        </w:rPr>
      </w:pPr>
      <w:r>
        <w:rPr>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1066E4" w:rsidRDefault="001066E4" w:rsidP="001066E4">
      <w:pPr>
        <w:ind w:firstLine="708"/>
        <w:jc w:val="both"/>
        <w:rPr>
          <w:sz w:val="24"/>
          <w:szCs w:val="24"/>
          <w:lang w:val="kk-KZ"/>
        </w:rPr>
      </w:pPr>
      <w:r>
        <w:rPr>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066E4" w:rsidRDefault="001066E4" w:rsidP="001066E4">
      <w:pPr>
        <w:tabs>
          <w:tab w:val="left" w:pos="709"/>
        </w:tabs>
        <w:jc w:val="both"/>
        <w:rPr>
          <w:sz w:val="24"/>
          <w:szCs w:val="24"/>
          <w:lang w:val="kk-KZ"/>
        </w:rPr>
      </w:pPr>
      <w:r>
        <w:rPr>
          <w:b/>
          <w:sz w:val="24"/>
          <w:szCs w:val="24"/>
          <w:lang w:val="kk-KZ"/>
        </w:rPr>
        <w:t xml:space="preserve">        </w:t>
      </w:r>
      <w:r>
        <w:rPr>
          <w:b/>
          <w:sz w:val="24"/>
          <w:szCs w:val="24"/>
          <w:lang w:val="kk-KZ"/>
        </w:rPr>
        <w:tab/>
      </w:r>
      <w:r>
        <w:rPr>
          <w:sz w:val="24"/>
          <w:szCs w:val="24"/>
          <w:lang w:val="kk-KZ"/>
        </w:rPr>
        <w:t>Егер азамат өз еңбек қызметін іске асырмаған және егер конкурс жарияланған бос лауазымы бойынша жұмысы өтілі талап етілмеген жағдайда еңбек қызметін растайтын құжаттар көшірмесін ұсыну талап етілмейді.</w:t>
      </w:r>
    </w:p>
    <w:p w:rsidR="001066E4" w:rsidRDefault="001066E4" w:rsidP="001066E4">
      <w:pPr>
        <w:tabs>
          <w:tab w:val="left" w:pos="709"/>
        </w:tabs>
        <w:jc w:val="both"/>
        <w:rPr>
          <w:sz w:val="24"/>
          <w:szCs w:val="24"/>
          <w:lang w:val="kk-KZ"/>
        </w:rPr>
      </w:pPr>
      <w:r>
        <w:rPr>
          <w:sz w:val="24"/>
          <w:szCs w:val="24"/>
          <w:lang w:val="kk-KZ"/>
        </w:rPr>
        <w:tab/>
        <w:t xml:space="preserve">Құжаттардың толық емес  ұсынылуы конкурстық комиссияның қараудан бас тартудың негізі болып есептеледі. </w:t>
      </w:r>
    </w:p>
    <w:p w:rsidR="001066E4" w:rsidRDefault="001066E4" w:rsidP="001066E4">
      <w:pPr>
        <w:tabs>
          <w:tab w:val="left" w:pos="709"/>
        </w:tabs>
        <w:jc w:val="both"/>
        <w:rPr>
          <w:sz w:val="24"/>
          <w:szCs w:val="24"/>
          <w:lang w:val="kk-KZ"/>
        </w:rPr>
      </w:pPr>
      <w:r>
        <w:rPr>
          <w:sz w:val="24"/>
          <w:szCs w:val="24"/>
          <w:lang w:val="kk-KZ"/>
        </w:rPr>
        <w:tab/>
        <w:t xml:space="preserve">Құжаттарды қабылдау конкурс өткiзу туралы хабарландыру соңғы жарияланған күнінен бастап </w:t>
      </w:r>
      <w:r>
        <w:rPr>
          <w:b/>
          <w:sz w:val="24"/>
          <w:szCs w:val="24"/>
          <w:lang w:val="kk-KZ"/>
        </w:rPr>
        <w:t>7 жұмыс</w:t>
      </w:r>
      <w:r>
        <w:rPr>
          <w:sz w:val="24"/>
          <w:szCs w:val="24"/>
          <w:lang w:val="kk-KZ"/>
        </w:rPr>
        <w:t xml:space="preserve"> күннің ішінде жүргізіледі.</w:t>
      </w:r>
    </w:p>
    <w:p w:rsidR="001066E4" w:rsidRDefault="001066E4" w:rsidP="001066E4">
      <w:pPr>
        <w:jc w:val="both"/>
        <w:rPr>
          <w:sz w:val="24"/>
          <w:szCs w:val="24"/>
          <w:lang w:val="kk-KZ"/>
        </w:rPr>
      </w:pPr>
      <w:r>
        <w:rPr>
          <w:sz w:val="24"/>
          <w:szCs w:val="24"/>
          <w:lang w:val="kk-KZ"/>
        </w:rPr>
        <w:t xml:space="preserve">          Жалпы конкурсқа қатысуға ниет білдірген тұлғалар конкурс өткiзетiн «Павлодар облысы денсаулық сақтау басқармасы» ММ-сі,</w:t>
      </w:r>
      <w:r>
        <w:rPr>
          <w:b/>
          <w:sz w:val="24"/>
          <w:szCs w:val="24"/>
          <w:lang w:val="kk-KZ"/>
        </w:rPr>
        <w:t xml:space="preserve"> </w:t>
      </w:r>
      <w:r>
        <w:rPr>
          <w:sz w:val="24"/>
          <w:szCs w:val="24"/>
          <w:lang w:val="kk-KZ"/>
        </w:rPr>
        <w:t xml:space="preserve">персоналды басқару және ұйымдастыру </w:t>
      </w:r>
      <w:r>
        <w:rPr>
          <w:sz w:val="24"/>
          <w:szCs w:val="24"/>
          <w:lang w:val="kk-KZ"/>
        </w:rPr>
        <w:lastRenderedPageBreak/>
        <w:t>жұмысы бөліміне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1066E4" w:rsidRDefault="001066E4" w:rsidP="001066E4">
      <w:pPr>
        <w:jc w:val="both"/>
        <w:rPr>
          <w:sz w:val="24"/>
          <w:szCs w:val="24"/>
          <w:lang w:val="kk-KZ"/>
        </w:rPr>
      </w:pPr>
      <w:r>
        <w:rPr>
          <w:sz w:val="24"/>
          <w:szCs w:val="24"/>
          <w:lang w:val="kk-KZ"/>
        </w:rPr>
        <w:tab/>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6D5090">
        <w:rPr>
          <w:sz w:val="24"/>
          <w:szCs w:val="24"/>
          <w:lang w:val="kk-KZ"/>
        </w:rPr>
        <w:t xml:space="preserve">жұмыс күн </w:t>
      </w:r>
      <w:r>
        <w:rPr>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1066E4" w:rsidRDefault="001066E4" w:rsidP="001066E4">
      <w:pPr>
        <w:tabs>
          <w:tab w:val="left" w:pos="709"/>
        </w:tabs>
        <w:jc w:val="both"/>
        <w:rPr>
          <w:sz w:val="24"/>
          <w:szCs w:val="24"/>
          <w:lang w:val="kk-KZ"/>
        </w:rPr>
      </w:pPr>
      <w:r>
        <w:rPr>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66E4" w:rsidRDefault="001066E4" w:rsidP="001066E4">
      <w:pPr>
        <w:jc w:val="both"/>
        <w:rPr>
          <w:sz w:val="24"/>
          <w:szCs w:val="24"/>
          <w:lang w:val="kk-KZ"/>
        </w:rPr>
      </w:pPr>
      <w:r>
        <w:rPr>
          <w:sz w:val="24"/>
          <w:szCs w:val="24"/>
          <w:lang w:val="kk-KZ"/>
        </w:rPr>
        <w:t xml:space="preserve">          Әңгімелесуге жіберілген кандидаттар, оларды «Павлодар облысы денсаулық сақтау басқармасы» ММ-сі ғимаратында  әңгімелесуге оларды босатқаны туралы кандидаттарды хабардар еткен күннен бастап </w:t>
      </w:r>
      <w:r>
        <w:rPr>
          <w:b/>
          <w:sz w:val="24"/>
          <w:szCs w:val="24"/>
          <w:lang w:val="kk-KZ"/>
        </w:rPr>
        <w:t>3 жұмыс</w:t>
      </w:r>
      <w:r>
        <w:rPr>
          <w:sz w:val="24"/>
          <w:szCs w:val="24"/>
          <w:lang w:val="kk-KZ"/>
        </w:rPr>
        <w:t xml:space="preserve"> күннің ішінде жүргізіледі.    </w:t>
      </w:r>
    </w:p>
    <w:p w:rsidR="001066E4" w:rsidRDefault="001066E4" w:rsidP="001066E4">
      <w:pPr>
        <w:tabs>
          <w:tab w:val="left" w:pos="709"/>
        </w:tabs>
        <w:jc w:val="both"/>
        <w:rPr>
          <w:sz w:val="24"/>
          <w:szCs w:val="24"/>
          <w:lang w:val="kk-KZ"/>
        </w:rPr>
      </w:pPr>
      <w:r>
        <w:rPr>
          <w:sz w:val="24"/>
          <w:szCs w:val="24"/>
          <w:lang w:val="kk-KZ"/>
        </w:rPr>
        <w:t xml:space="preserve">    </w:t>
      </w:r>
      <w:r>
        <w:rPr>
          <w:sz w:val="24"/>
          <w:szCs w:val="24"/>
          <w:lang w:val="kk-KZ"/>
        </w:rPr>
        <w:tab/>
        <w:t>Мемлекеттік әкімшілік лауазымдарға  орналасуға  арналған тест өткізу бағдарламасы</w:t>
      </w:r>
    </w:p>
    <w:p w:rsidR="001066E4" w:rsidRDefault="001066E4" w:rsidP="001066E4">
      <w:pPr>
        <w:rPr>
          <w:b/>
          <w:sz w:val="24"/>
          <w:szCs w:val="24"/>
          <w:lang w:val="kk-KZ"/>
        </w:rPr>
      </w:pPr>
      <w:r>
        <w:rPr>
          <w:b/>
          <w:sz w:val="24"/>
          <w:szCs w:val="24"/>
          <w:lang w:val="kk-KZ"/>
        </w:rPr>
        <w:t xml:space="preserve">        </w:t>
      </w:r>
      <w:r>
        <w:rPr>
          <w:b/>
          <w:sz w:val="24"/>
          <w:szCs w:val="24"/>
          <w:lang w:val="kk-KZ"/>
        </w:rPr>
        <w:tab/>
        <w:t>D-O-4 санатына арналған :</w:t>
      </w:r>
    </w:p>
    <w:p w:rsidR="001066E4" w:rsidRDefault="001066E4" w:rsidP="001066E4">
      <w:pPr>
        <w:jc w:val="both"/>
        <w:rPr>
          <w:sz w:val="24"/>
          <w:szCs w:val="24"/>
          <w:lang w:val="kk-KZ"/>
        </w:rPr>
      </w:pPr>
      <w:r>
        <w:rPr>
          <w:sz w:val="24"/>
          <w:szCs w:val="24"/>
          <w:lang w:val="kk-KZ"/>
        </w:rPr>
        <w:t xml:space="preserve">      </w:t>
      </w:r>
      <w:r>
        <w:rPr>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p>
    <w:p w:rsidR="001066E4" w:rsidRDefault="001066E4" w:rsidP="001066E4">
      <w:pPr>
        <w:tabs>
          <w:tab w:val="left" w:pos="709"/>
        </w:tabs>
        <w:jc w:val="both"/>
        <w:rPr>
          <w:sz w:val="24"/>
          <w:szCs w:val="24"/>
          <w:lang w:val="kk-KZ"/>
        </w:rPr>
      </w:pPr>
      <w:r>
        <w:rPr>
          <w:sz w:val="24"/>
          <w:szCs w:val="24"/>
          <w:lang w:val="kk-KZ"/>
        </w:rPr>
        <w:t xml:space="preserve">      </w:t>
      </w:r>
      <w:r>
        <w:rPr>
          <w:sz w:val="24"/>
          <w:szCs w:val="24"/>
          <w:lang w:val="kk-KZ"/>
        </w:rPr>
        <w:tab/>
        <w:t>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1066E4" w:rsidRDefault="001066E4" w:rsidP="001066E4">
      <w:pPr>
        <w:jc w:val="both"/>
        <w:rPr>
          <w:sz w:val="24"/>
          <w:szCs w:val="24"/>
          <w:lang w:val="kk-KZ"/>
        </w:rPr>
      </w:pPr>
      <w:r>
        <w:rPr>
          <w:sz w:val="24"/>
          <w:szCs w:val="24"/>
          <w:lang w:val="kk-KZ"/>
        </w:rPr>
        <w:t xml:space="preserve">     </w:t>
      </w:r>
      <w:r>
        <w:rPr>
          <w:sz w:val="24"/>
          <w:szCs w:val="24"/>
          <w:lang w:val="kk-KZ"/>
        </w:rPr>
        <w:tab/>
        <w:t>Қазақстан Республикасының заңнамаларын білуге арналған тестерді орындау үшін жалпы уақыт 100 минутті құрайды.</w:t>
      </w:r>
    </w:p>
    <w:p w:rsidR="001066E4" w:rsidRDefault="001066E4" w:rsidP="001066E4">
      <w:pPr>
        <w:jc w:val="both"/>
        <w:rPr>
          <w:sz w:val="24"/>
          <w:szCs w:val="24"/>
          <w:lang w:val="kk-KZ"/>
        </w:rPr>
      </w:pPr>
      <w:r>
        <w:rPr>
          <w:sz w:val="24"/>
          <w:szCs w:val="24"/>
          <w:lang w:val="kk-KZ"/>
        </w:rPr>
        <w:t xml:space="preserve">         </w:t>
      </w:r>
      <w:r>
        <w:rPr>
          <w:sz w:val="24"/>
          <w:szCs w:val="24"/>
          <w:lang w:val="kk-KZ"/>
        </w:rPr>
        <w:tab/>
        <w:t>D-O-4  санатына</w:t>
      </w:r>
      <w:r>
        <w:rPr>
          <w:b/>
          <w:sz w:val="24"/>
          <w:szCs w:val="24"/>
          <w:lang w:val="kk-KZ"/>
        </w:rPr>
        <w:t xml:space="preserve"> </w:t>
      </w:r>
      <w:r>
        <w:rPr>
          <w:sz w:val="24"/>
          <w:szCs w:val="24"/>
          <w:lang w:val="kk-KZ"/>
        </w:rPr>
        <w:t xml:space="preserve"> арналған  үміткерлердің жеке қасиеттерін бағалауға арналған тестілеу бағдарламалары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1066E4" w:rsidRDefault="001066E4" w:rsidP="001066E4">
      <w:pPr>
        <w:jc w:val="both"/>
        <w:rPr>
          <w:sz w:val="24"/>
          <w:szCs w:val="24"/>
          <w:lang w:val="kk-KZ"/>
        </w:rPr>
      </w:pPr>
      <w:r>
        <w:rPr>
          <w:sz w:val="24"/>
          <w:szCs w:val="24"/>
          <w:lang w:val="kk-KZ"/>
        </w:rPr>
        <w:t xml:space="preserve">      </w:t>
      </w:r>
      <w:r>
        <w:rPr>
          <w:sz w:val="24"/>
          <w:szCs w:val="24"/>
          <w:lang w:val="kk-KZ"/>
        </w:rPr>
        <w:tab/>
        <w:t>Екінші бағдарлама бойынша тестерді орындау үшін жалпы уақыт 75 минутті құрайды.</w:t>
      </w:r>
    </w:p>
    <w:p w:rsidR="001066E4" w:rsidRDefault="001066E4" w:rsidP="001066E4">
      <w:pPr>
        <w:jc w:val="both"/>
        <w:rPr>
          <w:sz w:val="24"/>
          <w:szCs w:val="24"/>
          <w:lang w:val="kk-KZ"/>
        </w:rPr>
      </w:pPr>
      <w:r>
        <w:rPr>
          <w:sz w:val="24"/>
          <w:szCs w:val="24"/>
          <w:lang w:val="kk-KZ"/>
        </w:rPr>
        <w:t xml:space="preserve">      </w:t>
      </w:r>
      <w:r>
        <w:rPr>
          <w:sz w:val="24"/>
          <w:szCs w:val="24"/>
          <w:lang w:val="kk-KZ"/>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1066E4" w:rsidRDefault="001066E4" w:rsidP="001066E4">
      <w:pPr>
        <w:jc w:val="both"/>
        <w:rPr>
          <w:sz w:val="24"/>
          <w:szCs w:val="24"/>
          <w:lang w:val="kk-KZ"/>
        </w:rPr>
      </w:pPr>
      <w:r>
        <w:rPr>
          <w:sz w:val="24"/>
          <w:szCs w:val="24"/>
          <w:lang w:val="kk-KZ"/>
        </w:rPr>
        <w:tab/>
        <w:t>Конкурстық комиссия жұмысының анықтығы мен объективтігін қамтамасыз ету үшін, сол отырысқа байқаушылар мен сарапшылар шақыртылады.</w:t>
      </w:r>
      <w:r>
        <w:rPr>
          <w:sz w:val="24"/>
          <w:szCs w:val="24"/>
          <w:lang w:val="kk-KZ"/>
        </w:rPr>
        <w:tab/>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Pr>
          <w:sz w:val="24"/>
          <w:szCs w:val="24"/>
          <w:lang w:val="kk-KZ"/>
        </w:rPr>
        <w:lastRenderedPageBreak/>
        <w:t>қызметкерлері қатыса алады.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066E4" w:rsidRDefault="001066E4" w:rsidP="001066E4">
      <w:pPr>
        <w:ind w:firstLine="708"/>
        <w:jc w:val="both"/>
        <w:rPr>
          <w:sz w:val="24"/>
          <w:szCs w:val="24"/>
          <w:lang w:val="kk-KZ"/>
        </w:rPr>
      </w:pPr>
      <w:r>
        <w:rPr>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66E4" w:rsidRDefault="001066E4" w:rsidP="001066E4">
      <w:pPr>
        <w:jc w:val="both"/>
        <w:rPr>
          <w:lang w:val="kk-KZ"/>
        </w:rPr>
      </w:pPr>
    </w:p>
    <w:p w:rsidR="001066E4" w:rsidRDefault="001066E4" w:rsidP="001066E4">
      <w:pPr>
        <w:jc w:val="both"/>
        <w:rPr>
          <w:sz w:val="24"/>
          <w:szCs w:val="24"/>
          <w:lang w:val="kk-KZ"/>
        </w:rPr>
      </w:pPr>
    </w:p>
    <w:p w:rsidR="001066E4" w:rsidRDefault="001066E4" w:rsidP="001066E4">
      <w:pPr>
        <w:rPr>
          <w:sz w:val="24"/>
          <w:szCs w:val="24"/>
          <w:lang w:val="kk-KZ"/>
        </w:rPr>
      </w:pPr>
      <w:r>
        <w:rPr>
          <w:sz w:val="24"/>
          <w:szCs w:val="24"/>
          <w:lang w:val="kk-KZ"/>
        </w:rPr>
        <w:t xml:space="preserve"> </w:t>
      </w:r>
    </w:p>
    <w:p w:rsidR="001066E4" w:rsidRDefault="001066E4" w:rsidP="001066E4">
      <w:pPr>
        <w:ind w:firstLine="709"/>
        <w:jc w:val="both"/>
        <w:rPr>
          <w:lang w:val="kk-KZ"/>
        </w:rPr>
      </w:pPr>
    </w:p>
    <w:p w:rsidR="001066E4" w:rsidRDefault="001066E4" w:rsidP="001066E4">
      <w:pPr>
        <w:ind w:right="-2" w:firstLine="567"/>
        <w:contextualSpacing/>
        <w:jc w:val="both"/>
        <w:rPr>
          <w:b/>
          <w:sz w:val="24"/>
          <w:szCs w:val="24"/>
          <w:lang w:val="kk-KZ"/>
        </w:rPr>
      </w:pPr>
    </w:p>
    <w:p w:rsidR="001066E4" w:rsidRDefault="001066E4" w:rsidP="001066E4">
      <w:pPr>
        <w:ind w:firstLine="709"/>
        <w:jc w:val="both"/>
        <w:rPr>
          <w:lang w:val="kk-KZ"/>
        </w:rPr>
      </w:pPr>
    </w:p>
    <w:p w:rsidR="001066E4" w:rsidRDefault="001066E4" w:rsidP="001066E4">
      <w:pPr>
        <w:ind w:firstLine="708"/>
        <w:jc w:val="both"/>
        <w:rPr>
          <w:lang w:val="kk-KZ"/>
        </w:rPr>
      </w:pPr>
    </w:p>
    <w:p w:rsidR="001066E4" w:rsidRDefault="001066E4" w:rsidP="001066E4">
      <w:pPr>
        <w:ind w:firstLine="708"/>
        <w:jc w:val="both"/>
        <w:rPr>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1066E4" w:rsidRDefault="001066E4" w:rsidP="001066E4">
      <w:pPr>
        <w:ind w:firstLine="708"/>
        <w:rPr>
          <w:b/>
          <w:sz w:val="24"/>
          <w:szCs w:val="24"/>
          <w:lang w:val="kk-KZ"/>
        </w:rPr>
      </w:pPr>
    </w:p>
    <w:p w:rsidR="00852808" w:rsidRPr="006D5090" w:rsidRDefault="00852808">
      <w:pPr>
        <w:rPr>
          <w:lang w:val="kk-KZ"/>
        </w:rPr>
      </w:pPr>
    </w:p>
    <w:sectPr w:rsidR="00852808" w:rsidRPr="006D5090" w:rsidSect="00852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E4"/>
    <w:rsid w:val="001066E4"/>
    <w:rsid w:val="003D38E4"/>
    <w:rsid w:val="006D5090"/>
    <w:rsid w:val="0080083B"/>
    <w:rsid w:val="00852808"/>
    <w:rsid w:val="00C955C4"/>
    <w:rsid w:val="00E7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E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1066E4"/>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6E4"/>
    <w:rPr>
      <w:rFonts w:ascii="Times New Roman" w:eastAsia="Times New Roman" w:hAnsi="Times New Roman" w:cs="Times New Roman"/>
      <w:b/>
      <w:sz w:val="28"/>
      <w:szCs w:val="28"/>
      <w:lang w:eastAsia="ru-RU"/>
    </w:rPr>
  </w:style>
  <w:style w:type="paragraph" w:customStyle="1" w:styleId="a3">
    <w:name w:val="Готовый"/>
    <w:basedOn w:val="a"/>
    <w:rsid w:val="001066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1066E4"/>
    <w:rPr>
      <w:rFonts w:ascii="KZ Times New Roman" w:hAnsi="KZ Times New Roman" w:cs="KZ Times New Roman"/>
      <w:sz w:val="28"/>
      <w:szCs w:val="28"/>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E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1066E4"/>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6E4"/>
    <w:rPr>
      <w:rFonts w:ascii="Times New Roman" w:eastAsia="Times New Roman" w:hAnsi="Times New Roman" w:cs="Times New Roman"/>
      <w:b/>
      <w:sz w:val="28"/>
      <w:szCs w:val="28"/>
      <w:lang w:eastAsia="ru-RU"/>
    </w:rPr>
  </w:style>
  <w:style w:type="paragraph" w:customStyle="1" w:styleId="a3">
    <w:name w:val="Готовый"/>
    <w:basedOn w:val="a"/>
    <w:rsid w:val="001066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1066E4"/>
    <w:rPr>
      <w:rFonts w:ascii="KZ Times New Roman" w:hAnsi="KZ Times New Roman" w:cs="KZ Times New Roman"/>
      <w:sz w:val="28"/>
      <w:szCs w:val="28"/>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2016-11-21T09:54:00Z</dcterms:created>
  <dcterms:modified xsi:type="dcterms:W3CDTF">2016-11-21T09:54:00Z</dcterms:modified>
</cp:coreProperties>
</file>