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6CD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о проведении закупа изделий медицинского назначения</w:t>
      </w: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AD1" w:rsidRPr="001F4E20" w:rsidRDefault="005C4AD1" w:rsidP="001F4E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1729 «Об утверждении Правил организации и проведения закупа лекарственных средств,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профилактических (иммунобиологических, диагностических, дезинфицирующих) препаратов,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изделий медицинского назначения и медицинской техники, фармацевтических услуг по оказанию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гарантированного объема бесплатной медицинской помощи и медицинской помощи в системе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обязательного социального медицинского страхования», утвержденными постановлением (далее-Правила)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1. Наименование и адрес за</w:t>
      </w:r>
      <w:r w:rsidR="00B46CD0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КГП на ПХВ «Павлодарская о</w:t>
      </w:r>
      <w:r w:rsidR="00B46CD0" w:rsidRPr="00B46CD0">
        <w:rPr>
          <w:rFonts w:ascii="Times New Roman" w:hAnsi="Times New Roman" w:cs="Times New Roman"/>
          <w:b/>
          <w:sz w:val="24"/>
          <w:szCs w:val="24"/>
        </w:rPr>
        <w:t>бластная стоматологическая поли</w:t>
      </w:r>
      <w:r w:rsidR="001F4E20" w:rsidRPr="00B46CD0">
        <w:rPr>
          <w:rFonts w:ascii="Times New Roman" w:hAnsi="Times New Roman" w:cs="Times New Roman"/>
          <w:b/>
          <w:sz w:val="24"/>
          <w:szCs w:val="24"/>
        </w:rPr>
        <w:t>к</w:t>
      </w:r>
      <w:r w:rsidR="00B46CD0" w:rsidRPr="00B46CD0">
        <w:rPr>
          <w:rFonts w:ascii="Times New Roman" w:hAnsi="Times New Roman" w:cs="Times New Roman"/>
          <w:b/>
          <w:sz w:val="24"/>
          <w:szCs w:val="24"/>
        </w:rPr>
        <w:t>л</w:t>
      </w:r>
      <w:r w:rsidR="001F4E20" w:rsidRPr="00B46CD0">
        <w:rPr>
          <w:rFonts w:ascii="Times New Roman" w:hAnsi="Times New Roman" w:cs="Times New Roman"/>
          <w:b/>
          <w:sz w:val="24"/>
          <w:szCs w:val="24"/>
        </w:rPr>
        <w:t>иника</w:t>
      </w:r>
      <w:r w:rsidRPr="00B46CD0">
        <w:rPr>
          <w:rFonts w:ascii="Times New Roman" w:hAnsi="Times New Roman" w:cs="Times New Roman"/>
          <w:b/>
          <w:sz w:val="24"/>
          <w:szCs w:val="24"/>
        </w:rPr>
        <w:t xml:space="preserve">», город Павлодар, улица </w:t>
      </w:r>
      <w:r w:rsidR="001F4E20" w:rsidRPr="00B46CD0">
        <w:rPr>
          <w:rFonts w:ascii="Times New Roman" w:hAnsi="Times New Roman" w:cs="Times New Roman"/>
          <w:b/>
          <w:sz w:val="24"/>
          <w:szCs w:val="24"/>
        </w:rPr>
        <w:t>Лермонтова, 100/2</w:t>
      </w:r>
      <w:r w:rsidRPr="00B46CD0">
        <w:rPr>
          <w:rFonts w:ascii="Times New Roman" w:hAnsi="Times New Roman" w:cs="Times New Roman"/>
          <w:b/>
          <w:sz w:val="24"/>
          <w:szCs w:val="24"/>
        </w:rPr>
        <w:t xml:space="preserve">, объявляет о проведении закупа способом запроса ценовых предложений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2.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544"/>
        <w:gridCol w:w="1107"/>
        <w:gridCol w:w="910"/>
        <w:gridCol w:w="997"/>
        <w:gridCol w:w="1495"/>
      </w:tblGrid>
      <w:tr w:rsidR="00450CED" w:rsidTr="00E90B15">
        <w:trPr>
          <w:trHeight w:val="1009"/>
        </w:trPr>
        <w:tc>
          <w:tcPr>
            <w:tcW w:w="668" w:type="dxa"/>
          </w:tcPr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26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непатентованное </w:t>
            </w: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1107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E2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47" w:rsidTr="00730CB6">
        <w:trPr>
          <w:trHeight w:val="475"/>
        </w:trPr>
        <w:tc>
          <w:tcPr>
            <w:tcW w:w="668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47" w:rsidRDefault="00710D39" w:rsidP="00E20C47">
            <w:pPr>
              <w:rPr>
                <w:color w:val="000000"/>
              </w:rPr>
            </w:pPr>
            <w:r>
              <w:rPr>
                <w:color w:val="000000"/>
              </w:rPr>
              <w:t>Кетгут простой</w:t>
            </w:r>
          </w:p>
        </w:tc>
        <w:tc>
          <w:tcPr>
            <w:tcW w:w="3544" w:type="dxa"/>
          </w:tcPr>
          <w:p w:rsidR="00E20C47" w:rsidRDefault="00710D39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простой USP 4/0 (метрик2) 75 </w:t>
            </w:r>
            <w:proofErr w:type="gramStart"/>
            <w:r>
              <w:rPr>
                <w:color w:val="000000"/>
              </w:rPr>
              <w:t>см  с</w:t>
            </w:r>
            <w:proofErr w:type="gramEnd"/>
            <w:r>
              <w:rPr>
                <w:color w:val="000000"/>
              </w:rPr>
              <w:t xml:space="preserve">  иглой HR-17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411427" w:rsidP="00E20C4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E20C47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67800</w:t>
            </w:r>
          </w:p>
        </w:tc>
        <w:tc>
          <w:tcPr>
            <w:tcW w:w="1495" w:type="dxa"/>
          </w:tcPr>
          <w:p w:rsidR="00E20C47" w:rsidRPr="00450CED" w:rsidRDefault="00E20C47" w:rsidP="00E20C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20C47" w:rsidTr="00730CB6">
        <w:tc>
          <w:tcPr>
            <w:tcW w:w="668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47" w:rsidRDefault="00E20C47" w:rsidP="00E20C47">
            <w:pPr>
              <w:rPr>
                <w:color w:val="000000"/>
              </w:rPr>
            </w:pPr>
            <w:r>
              <w:rPr>
                <w:color w:val="000000"/>
              </w:rPr>
              <w:t>Кетг</w:t>
            </w:r>
            <w:r w:rsidR="00710D39">
              <w:rPr>
                <w:color w:val="000000"/>
              </w:rPr>
              <w:t xml:space="preserve">ут простой </w:t>
            </w:r>
          </w:p>
        </w:tc>
        <w:tc>
          <w:tcPr>
            <w:tcW w:w="3544" w:type="dxa"/>
          </w:tcPr>
          <w:p w:rsidR="00E20C47" w:rsidRDefault="00710D39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USP 0 (метрик2) 75 см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411427" w:rsidP="00E20C4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E20C47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67800</w:t>
            </w:r>
          </w:p>
        </w:tc>
        <w:tc>
          <w:tcPr>
            <w:tcW w:w="1495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20C47" w:rsidTr="00730CB6">
        <w:tc>
          <w:tcPr>
            <w:tcW w:w="668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47" w:rsidRDefault="00710D39" w:rsidP="00E20C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ПГА нить </w:t>
            </w:r>
          </w:p>
        </w:tc>
        <w:tc>
          <w:tcPr>
            <w:tcW w:w="3544" w:type="dxa"/>
          </w:tcPr>
          <w:p w:rsidR="00E20C47" w:rsidRDefault="00710D39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4/0 </w:t>
            </w:r>
            <w:proofErr w:type="gramStart"/>
            <w:r>
              <w:rPr>
                <w:color w:val="000000"/>
              </w:rPr>
              <w:t>метрик  1</w:t>
            </w:r>
            <w:proofErr w:type="gramEnd"/>
            <w:r>
              <w:rPr>
                <w:color w:val="000000"/>
              </w:rPr>
              <w:t>,5  75 см  с иглой HR-17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0C47" w:rsidRDefault="00E20C47" w:rsidP="00E20C4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E20C47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65100</w:t>
            </w:r>
          </w:p>
        </w:tc>
        <w:tc>
          <w:tcPr>
            <w:tcW w:w="1495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20C47" w:rsidTr="00730CB6">
        <w:tc>
          <w:tcPr>
            <w:tcW w:w="668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47" w:rsidRDefault="00E20C47" w:rsidP="00E20C47">
            <w:pPr>
              <w:rPr>
                <w:color w:val="000000"/>
              </w:rPr>
            </w:pPr>
            <w:r>
              <w:rPr>
                <w:color w:val="000000"/>
              </w:rPr>
              <w:t>Скальпель одноразовый</w:t>
            </w:r>
          </w:p>
        </w:tc>
        <w:tc>
          <w:tcPr>
            <w:tcW w:w="3544" w:type="dxa"/>
          </w:tcPr>
          <w:p w:rsidR="00E20C47" w:rsidRDefault="0041142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D39">
              <w:rPr>
                <w:rFonts w:ascii="Times New Roman" w:hAnsi="Times New Roman" w:cs="Times New Roman"/>
                <w:sz w:val="24"/>
                <w:szCs w:val="24"/>
              </w:rPr>
              <w:t>терильный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заостренный узкий размер 10,11,13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E20C47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</w:pPr>
            <w:r>
              <w:t>26460</w:t>
            </w:r>
          </w:p>
        </w:tc>
        <w:tc>
          <w:tcPr>
            <w:tcW w:w="1495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20C47" w:rsidTr="00730CB6">
        <w:tc>
          <w:tcPr>
            <w:tcW w:w="668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47" w:rsidRDefault="00E20C47" w:rsidP="00E20C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Перчатки диагностические латексные </w:t>
            </w:r>
            <w:r w:rsidR="0090048E">
              <w:rPr>
                <w:color w:val="000000"/>
              </w:rPr>
              <w:t>стерильные М</w:t>
            </w:r>
          </w:p>
        </w:tc>
        <w:tc>
          <w:tcPr>
            <w:tcW w:w="3544" w:type="dxa"/>
          </w:tcPr>
          <w:p w:rsidR="00E20C47" w:rsidRDefault="00710D39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Перчатки диагностические латексные стерильные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20C47">
              <w:rPr>
                <w:color w:val="000000"/>
              </w:rPr>
              <w:t>0 000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AA008A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1656000</w:t>
            </w:r>
          </w:p>
        </w:tc>
        <w:tc>
          <w:tcPr>
            <w:tcW w:w="1495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20C47" w:rsidTr="00730CB6">
        <w:tc>
          <w:tcPr>
            <w:tcW w:w="668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47" w:rsidRPr="0090048E" w:rsidRDefault="00E20C47" w:rsidP="00E20C4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Перч</w:t>
            </w:r>
            <w:r w:rsidR="0090048E">
              <w:rPr>
                <w:color w:val="000000"/>
              </w:rPr>
              <w:t xml:space="preserve">атки диагностические латексные </w:t>
            </w:r>
            <w:r w:rsidR="0090048E">
              <w:rPr>
                <w:color w:val="000000"/>
                <w:lang w:val="en-US"/>
              </w:rPr>
              <w:t>S</w:t>
            </w:r>
          </w:p>
        </w:tc>
        <w:tc>
          <w:tcPr>
            <w:tcW w:w="3544" w:type="dxa"/>
          </w:tcPr>
          <w:p w:rsidR="00E20C47" w:rsidRDefault="00710D39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Перчатки диагностические латексные </w:t>
            </w:r>
            <w:r>
              <w:rPr>
                <w:color w:val="000000"/>
                <w:lang w:val="en-US"/>
              </w:rPr>
              <w:t>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20C47">
              <w:rPr>
                <w:color w:val="000000"/>
              </w:rPr>
              <w:t>0 000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C47" w:rsidRDefault="0090048E" w:rsidP="00E20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1306000</w:t>
            </w:r>
          </w:p>
        </w:tc>
        <w:tc>
          <w:tcPr>
            <w:tcW w:w="1495" w:type="dxa"/>
          </w:tcPr>
          <w:p w:rsidR="00E20C47" w:rsidRDefault="00E20C47" w:rsidP="00E2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5C67F0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Перчатки </w:t>
            </w:r>
            <w:proofErr w:type="spellStart"/>
            <w:r>
              <w:rPr>
                <w:color w:val="000000"/>
              </w:rPr>
              <w:t>нитриловые</w:t>
            </w:r>
            <w:proofErr w:type="spellEnd"/>
            <w:r>
              <w:rPr>
                <w:color w:val="000000"/>
              </w:rPr>
              <w:t xml:space="preserve"> 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Перчатки </w:t>
            </w:r>
            <w:proofErr w:type="spellStart"/>
            <w:r>
              <w:rPr>
                <w:color w:val="000000"/>
              </w:rPr>
              <w:t>нитриловые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размер  S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1866000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5C67F0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Перчатки </w:t>
            </w:r>
            <w:proofErr w:type="spellStart"/>
            <w:r>
              <w:rPr>
                <w:color w:val="000000"/>
              </w:rPr>
              <w:t>нитриловые</w:t>
            </w:r>
            <w:proofErr w:type="spellEnd"/>
            <w:r>
              <w:rPr>
                <w:color w:val="000000"/>
              </w:rPr>
              <w:t xml:space="preserve"> 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Перчатки </w:t>
            </w:r>
            <w:proofErr w:type="spellStart"/>
            <w:r>
              <w:rPr>
                <w:color w:val="000000"/>
              </w:rPr>
              <w:t>нитриловые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размер  M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466500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>Марля медицинская</w:t>
            </w:r>
          </w:p>
        </w:tc>
        <w:tc>
          <w:tcPr>
            <w:tcW w:w="3544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Марля медицинская </w:t>
            </w:r>
            <w:proofErr w:type="spellStart"/>
            <w:proofErr w:type="gramStart"/>
            <w:r>
              <w:rPr>
                <w:color w:val="000000"/>
              </w:rPr>
              <w:t>нестерильная</w:t>
            </w:r>
            <w:r w:rsidR="00AA008A">
              <w:rPr>
                <w:color w:val="000000"/>
              </w:rPr>
              <w:t>,хлопчатобумажная</w:t>
            </w:r>
            <w:proofErr w:type="spellEnd"/>
            <w:proofErr w:type="gramEnd"/>
            <w:r w:rsidR="00AA008A">
              <w:rPr>
                <w:color w:val="000000"/>
              </w:rPr>
              <w:t xml:space="preserve"> отбеленная в рулонах, размер 1000м*90см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411427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156600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730CB6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Лейкопластырь  5</w:t>
            </w:r>
            <w:proofErr w:type="gramEnd"/>
            <w:r>
              <w:rPr>
                <w:color w:val="000000"/>
              </w:rPr>
              <w:t>*500</w:t>
            </w:r>
          </w:p>
        </w:tc>
        <w:tc>
          <w:tcPr>
            <w:tcW w:w="3544" w:type="dxa"/>
          </w:tcPr>
          <w:p w:rsidR="00E90B15" w:rsidRDefault="00374D2A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5*500 ленточный на тканной основе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15" w:rsidRDefault="00E90B15" w:rsidP="00E90B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15" w:rsidRPr="00450CED" w:rsidRDefault="00E90B15" w:rsidP="00E90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15950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Бумага </w:t>
            </w:r>
            <w:proofErr w:type="spellStart"/>
            <w:r>
              <w:rPr>
                <w:color w:val="000000"/>
              </w:rPr>
              <w:t>крафт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450CED" w:rsidRDefault="00411427" w:rsidP="00E90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упаковки стерильных инструментов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>Рулоны 250*200</w:t>
            </w:r>
          </w:p>
        </w:tc>
        <w:tc>
          <w:tcPr>
            <w:tcW w:w="3544" w:type="dxa"/>
          </w:tcPr>
          <w:p w:rsidR="00E90B15" w:rsidRDefault="00411427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стерилизации инструментов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Дезсредство</w:t>
            </w:r>
            <w:proofErr w:type="spellEnd"/>
            <w:r>
              <w:rPr>
                <w:color w:val="000000"/>
              </w:rPr>
              <w:t xml:space="preserve"> ДП -ТМ</w:t>
            </w:r>
          </w:p>
        </w:tc>
        <w:tc>
          <w:tcPr>
            <w:tcW w:w="3544" w:type="dxa"/>
          </w:tcPr>
          <w:p w:rsidR="00E90B15" w:rsidRDefault="00374D2A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–ТМ 1 литр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Термоиндикатор</w:t>
            </w:r>
            <w:proofErr w:type="spellEnd"/>
            <w:r>
              <w:rPr>
                <w:color w:val="000000"/>
              </w:rPr>
              <w:t xml:space="preserve"> ТИД-180 №1000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450CED" w:rsidRDefault="00B10360" w:rsidP="00E90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-180 №1000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374D2A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Термоиндикатор</w:t>
            </w:r>
            <w:proofErr w:type="spellEnd"/>
            <w:r>
              <w:rPr>
                <w:color w:val="000000"/>
              </w:rPr>
              <w:t xml:space="preserve"> ТИП-120 №1000</w:t>
            </w:r>
          </w:p>
        </w:tc>
        <w:tc>
          <w:tcPr>
            <w:tcW w:w="3544" w:type="dxa"/>
          </w:tcPr>
          <w:p w:rsidR="00E90B15" w:rsidRDefault="00B10360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Тип-120 №1000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374D2A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Термоиндикатор</w:t>
            </w:r>
            <w:proofErr w:type="spellEnd"/>
            <w:r>
              <w:rPr>
                <w:color w:val="000000"/>
              </w:rPr>
              <w:t xml:space="preserve"> ТИП-132 №1000</w:t>
            </w:r>
          </w:p>
        </w:tc>
        <w:tc>
          <w:tcPr>
            <w:tcW w:w="3544" w:type="dxa"/>
          </w:tcPr>
          <w:p w:rsidR="00E90B15" w:rsidRDefault="00B10360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-132№1000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374D2A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291200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D6399B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1,0  </w:t>
            </w:r>
          </w:p>
        </w:tc>
        <w:tc>
          <w:tcPr>
            <w:tcW w:w="3544" w:type="dxa"/>
          </w:tcPr>
          <w:p w:rsidR="00E90B15" w:rsidRPr="00710D39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Инсулиновый с иглой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10D39">
              <w:rPr>
                <w:rFonts w:ascii="Times New Roman" w:hAnsi="Times New Roman" w:cs="Times New Roman"/>
                <w:sz w:val="24"/>
                <w:szCs w:val="24"/>
              </w:rPr>
              <w:t xml:space="preserve">*1/2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трехкомпонентный стерильный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D6399B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>Шприц 3,0</w:t>
            </w:r>
          </w:p>
        </w:tc>
        <w:tc>
          <w:tcPr>
            <w:tcW w:w="3544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иглой 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10D39">
              <w:rPr>
                <w:rFonts w:ascii="Times New Roman" w:hAnsi="Times New Roman" w:cs="Times New Roman"/>
                <w:sz w:val="24"/>
                <w:szCs w:val="24"/>
              </w:rPr>
              <w:t xml:space="preserve">*1/2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трехкомпонентный стерильный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265500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DE5C8B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E20C47" w:rsidRDefault="00E90B15" w:rsidP="00E90B15">
            <w:pPr>
              <w:rPr>
                <w:bCs/>
                <w:color w:val="000000"/>
              </w:rPr>
            </w:pPr>
            <w:r w:rsidRPr="00E20C47">
              <w:rPr>
                <w:bCs/>
                <w:color w:val="000000"/>
              </w:rPr>
              <w:t>Пергидроль 27.5%-400</w:t>
            </w:r>
          </w:p>
        </w:tc>
        <w:tc>
          <w:tcPr>
            <w:tcW w:w="3544" w:type="dxa"/>
          </w:tcPr>
          <w:p w:rsidR="00E90B15" w:rsidRDefault="00B10360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Флакон 400 мл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DE5C8B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E20C47" w:rsidRDefault="00E90B15" w:rsidP="00E90B15">
            <w:pPr>
              <w:rPr>
                <w:bCs/>
                <w:color w:val="000000"/>
              </w:rPr>
            </w:pPr>
            <w:r w:rsidRPr="00E20C47">
              <w:rPr>
                <w:bCs/>
                <w:color w:val="000000"/>
              </w:rPr>
              <w:t>Перекись 6%-400</w:t>
            </w:r>
          </w:p>
        </w:tc>
        <w:tc>
          <w:tcPr>
            <w:tcW w:w="3544" w:type="dxa"/>
          </w:tcPr>
          <w:p w:rsidR="00E90B15" w:rsidRDefault="00B10360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 400 мл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22080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DE5C8B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E20C47" w:rsidRDefault="00E90B15" w:rsidP="00E90B15">
            <w:pPr>
              <w:rPr>
                <w:bCs/>
                <w:color w:val="000000"/>
              </w:rPr>
            </w:pPr>
            <w:r w:rsidRPr="00E20C47">
              <w:rPr>
                <w:bCs/>
                <w:color w:val="000000"/>
              </w:rPr>
              <w:t>Перекись 3%-400</w:t>
            </w:r>
          </w:p>
        </w:tc>
        <w:tc>
          <w:tcPr>
            <w:tcW w:w="3544" w:type="dxa"/>
          </w:tcPr>
          <w:p w:rsidR="00E90B15" w:rsidRDefault="00B10360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 400 мл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DE5C8B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E20C47" w:rsidRDefault="00E90B15" w:rsidP="00E90B15">
            <w:pPr>
              <w:rPr>
                <w:bCs/>
                <w:color w:val="000000"/>
              </w:rPr>
            </w:pPr>
            <w:proofErr w:type="spellStart"/>
            <w:r w:rsidRPr="00E20C47">
              <w:rPr>
                <w:bCs/>
                <w:color w:val="000000"/>
              </w:rPr>
              <w:t>Фурациллин</w:t>
            </w:r>
            <w:proofErr w:type="spellEnd"/>
            <w:r w:rsidRPr="00E20C47">
              <w:rPr>
                <w:bCs/>
                <w:color w:val="000000"/>
              </w:rPr>
              <w:t xml:space="preserve"> 0,02%-200</w:t>
            </w:r>
          </w:p>
        </w:tc>
        <w:tc>
          <w:tcPr>
            <w:tcW w:w="3544" w:type="dxa"/>
          </w:tcPr>
          <w:p w:rsidR="00E90B15" w:rsidRDefault="00B10360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 200 мл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Default="00E90B15" w:rsidP="00E90B1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Спиртовая салфетка </w:t>
            </w:r>
          </w:p>
          <w:p w:rsidR="00E90B15" w:rsidRPr="00450CED" w:rsidRDefault="00E90B15" w:rsidP="00E90B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65*60 мм однократного применения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  <w:p w:rsidR="00E90B15" w:rsidRDefault="00E90B15" w:rsidP="00E90B15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381500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450CED" w:rsidRDefault="00E90B15" w:rsidP="00E90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Фенолфталеин</w:t>
            </w:r>
          </w:p>
        </w:tc>
        <w:tc>
          <w:tcPr>
            <w:tcW w:w="3544" w:type="dxa"/>
          </w:tcPr>
          <w:p w:rsidR="00E90B15" w:rsidRPr="00177969" w:rsidRDefault="00374D2A" w:rsidP="00E90B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контроля качества проведения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предстерилизационной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очистки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Pr="00177969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450CED" w:rsidRDefault="00E90B15" w:rsidP="00E90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Маска одноразовая</w:t>
            </w:r>
          </w:p>
        </w:tc>
        <w:tc>
          <w:tcPr>
            <w:tcW w:w="3544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Нестерильная трехслойная одноразовая на резинке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450CED" w:rsidRDefault="00E90B15" w:rsidP="00E90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Халат хирургический</w:t>
            </w:r>
          </w:p>
        </w:tc>
        <w:tc>
          <w:tcPr>
            <w:tcW w:w="3544" w:type="dxa"/>
          </w:tcPr>
          <w:p w:rsidR="00E90B15" w:rsidRPr="00177969" w:rsidRDefault="00E90B15" w:rsidP="00E90B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Одноразовый пл25 дл110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20C47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177969" w:rsidRDefault="00E90B15" w:rsidP="00E90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Коробка КБСУ</w:t>
            </w:r>
          </w:p>
        </w:tc>
        <w:tc>
          <w:tcPr>
            <w:tcW w:w="3544" w:type="dxa"/>
          </w:tcPr>
          <w:p w:rsidR="00E90B15" w:rsidRDefault="00374D2A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безопасной утилизации 10 литров желтый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374D2A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374D2A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E90B15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450CED" w:rsidRDefault="00E90B15" w:rsidP="00E90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медотходов</w:t>
            </w:r>
            <w:proofErr w:type="spellEnd"/>
          </w:p>
        </w:tc>
        <w:tc>
          <w:tcPr>
            <w:tcW w:w="3544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А черный 700*800мм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374D2A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374D2A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495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E90B15" w:rsidTr="0001695E">
        <w:tc>
          <w:tcPr>
            <w:tcW w:w="668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15" w:rsidRPr="00450CED" w:rsidRDefault="00E90B15" w:rsidP="00E90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медотходов</w:t>
            </w:r>
            <w:proofErr w:type="spellEnd"/>
          </w:p>
        </w:tc>
        <w:tc>
          <w:tcPr>
            <w:tcW w:w="3544" w:type="dxa"/>
          </w:tcPr>
          <w:p w:rsidR="00E90B15" w:rsidRDefault="00E90B15" w:rsidP="00E90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Б желтый 700*800мм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E90B15" w:rsidP="00E90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374D2A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15" w:rsidRDefault="00374D2A" w:rsidP="00E9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495" w:type="dxa"/>
          </w:tcPr>
          <w:p w:rsidR="00E90B15" w:rsidRPr="00450CED" w:rsidRDefault="00374D2A" w:rsidP="00E90B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11427" w:rsidTr="00E90B15">
        <w:tc>
          <w:tcPr>
            <w:tcW w:w="668" w:type="dxa"/>
          </w:tcPr>
          <w:p w:rsidR="00411427" w:rsidRDefault="00411427" w:rsidP="00411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27" w:rsidRPr="00450CED" w:rsidRDefault="00411427" w:rsidP="004114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Лампы бактерицидный </w:t>
            </w:r>
          </w:p>
        </w:tc>
        <w:tc>
          <w:tcPr>
            <w:tcW w:w="3544" w:type="dxa"/>
          </w:tcPr>
          <w:p w:rsidR="00411427" w:rsidRDefault="00411427" w:rsidP="00411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Ультрафиолетовая бактерицидная лампа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495" w:type="dxa"/>
          </w:tcPr>
          <w:p w:rsidR="00411427" w:rsidRPr="00450CED" w:rsidRDefault="00411427" w:rsidP="0041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11427" w:rsidTr="00E90B15">
        <w:tc>
          <w:tcPr>
            <w:tcW w:w="668" w:type="dxa"/>
          </w:tcPr>
          <w:p w:rsidR="00411427" w:rsidRDefault="00411427" w:rsidP="00411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27" w:rsidRDefault="00411427" w:rsidP="0041142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Дезостерил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-СОФТ</w:t>
            </w:r>
          </w:p>
        </w:tc>
        <w:tc>
          <w:tcPr>
            <w:tcW w:w="3544" w:type="dxa"/>
          </w:tcPr>
          <w:p w:rsidR="00411427" w:rsidRDefault="00411427" w:rsidP="00411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 1 литр, ЧАС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</w:t>
            </w:r>
          </w:p>
        </w:tc>
        <w:tc>
          <w:tcPr>
            <w:tcW w:w="1495" w:type="dxa"/>
          </w:tcPr>
          <w:p w:rsidR="00411427" w:rsidRPr="00450CED" w:rsidRDefault="00411427" w:rsidP="0041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11427" w:rsidTr="00E90B15">
        <w:tc>
          <w:tcPr>
            <w:tcW w:w="668" w:type="dxa"/>
          </w:tcPr>
          <w:p w:rsidR="00411427" w:rsidRDefault="00411427" w:rsidP="00411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27" w:rsidRDefault="00411427" w:rsidP="0041142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Дезостерил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-ЛАЙТ</w:t>
            </w:r>
          </w:p>
        </w:tc>
        <w:tc>
          <w:tcPr>
            <w:tcW w:w="3544" w:type="dxa"/>
          </w:tcPr>
          <w:p w:rsidR="00411427" w:rsidRDefault="00411427" w:rsidP="00411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 1 литр, ЧАС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495" w:type="dxa"/>
          </w:tcPr>
          <w:p w:rsidR="00411427" w:rsidRPr="00450CED" w:rsidRDefault="00411427" w:rsidP="0041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11427" w:rsidTr="00E90B15">
        <w:tc>
          <w:tcPr>
            <w:tcW w:w="668" w:type="dxa"/>
          </w:tcPr>
          <w:p w:rsidR="00411427" w:rsidRDefault="00411427" w:rsidP="00411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27" w:rsidRDefault="00411427" w:rsidP="004114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Полоски индикаторные химические</w:t>
            </w:r>
          </w:p>
        </w:tc>
        <w:tc>
          <w:tcPr>
            <w:tcW w:w="3544" w:type="dxa"/>
          </w:tcPr>
          <w:p w:rsidR="00411427" w:rsidRDefault="00411427" w:rsidP="00411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полосы размер 5*60 №100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27" w:rsidRDefault="00411427" w:rsidP="0041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6100</w:t>
            </w:r>
          </w:p>
        </w:tc>
        <w:tc>
          <w:tcPr>
            <w:tcW w:w="1495" w:type="dxa"/>
          </w:tcPr>
          <w:p w:rsidR="00411427" w:rsidRPr="00450CED" w:rsidRDefault="00411427" w:rsidP="0041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</w:tbl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3.Сроки и условия поставки – с даты заключения договоров в течение 15 календарных дней и графика к договору закупа до 31 декабря 2019г. Поставляемый товар должен хранится и транспортироваться в условия</w:t>
      </w:r>
      <w:r w:rsidR="00B46CD0">
        <w:rPr>
          <w:rFonts w:ascii="Times New Roman" w:hAnsi="Times New Roman" w:cs="Times New Roman"/>
          <w:sz w:val="24"/>
          <w:szCs w:val="24"/>
        </w:rPr>
        <w:t xml:space="preserve">х, обеспечивающих сохранение их </w:t>
      </w:r>
      <w:r w:rsidRPr="001F4E20">
        <w:rPr>
          <w:rFonts w:ascii="Times New Roman" w:hAnsi="Times New Roman" w:cs="Times New Roman"/>
          <w:sz w:val="24"/>
          <w:szCs w:val="24"/>
        </w:rPr>
        <w:t xml:space="preserve">безопасности, эффективности и качества, в соответствии с Правилами.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4. Место предоставления(приема) документов: го</w:t>
      </w:r>
      <w:r w:rsidR="00B46CD0">
        <w:rPr>
          <w:rFonts w:ascii="Times New Roman" w:hAnsi="Times New Roman" w:cs="Times New Roman"/>
          <w:sz w:val="24"/>
          <w:szCs w:val="24"/>
        </w:rPr>
        <w:t>род Павлодар, улица Лермонтова, 100/2</w:t>
      </w:r>
      <w:r w:rsidRPr="001F4E20">
        <w:rPr>
          <w:rFonts w:ascii="Times New Roman" w:hAnsi="Times New Roman" w:cs="Times New Roman"/>
          <w:sz w:val="24"/>
          <w:szCs w:val="24"/>
        </w:rPr>
        <w:t>, КГП на ПХВ «Павлодарская о</w:t>
      </w:r>
      <w:r w:rsidR="00B46CD0">
        <w:rPr>
          <w:rFonts w:ascii="Times New Roman" w:hAnsi="Times New Roman" w:cs="Times New Roman"/>
          <w:sz w:val="24"/>
          <w:szCs w:val="24"/>
        </w:rPr>
        <w:t xml:space="preserve">бластная стоматологическая 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полилкиника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>», 2</w:t>
      </w:r>
      <w:r w:rsidRPr="001F4E20">
        <w:rPr>
          <w:rFonts w:ascii="Times New Roman" w:hAnsi="Times New Roman" w:cs="Times New Roman"/>
          <w:sz w:val="24"/>
          <w:szCs w:val="24"/>
        </w:rPr>
        <w:t xml:space="preserve"> этаж </w:t>
      </w:r>
      <w:r w:rsidR="00B46CD0">
        <w:rPr>
          <w:rFonts w:ascii="Times New Roman" w:hAnsi="Times New Roman" w:cs="Times New Roman"/>
          <w:sz w:val="24"/>
          <w:szCs w:val="24"/>
        </w:rPr>
        <w:t>209 кабинет (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>)</w:t>
      </w: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Окончательный срок подачи ценовы</w:t>
      </w:r>
      <w:r w:rsidR="00411427">
        <w:rPr>
          <w:rFonts w:ascii="Times New Roman" w:hAnsi="Times New Roman" w:cs="Times New Roman"/>
          <w:sz w:val="24"/>
          <w:szCs w:val="24"/>
        </w:rPr>
        <w:t>х предложений: до 09:00 часов 11</w:t>
      </w:r>
      <w:r w:rsidR="0017796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F4E20">
        <w:rPr>
          <w:rFonts w:ascii="Times New Roman" w:hAnsi="Times New Roman" w:cs="Times New Roman"/>
          <w:sz w:val="24"/>
          <w:szCs w:val="24"/>
        </w:rPr>
        <w:t xml:space="preserve"> 2019года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5.Дата, время и место вскрытия конвертов с ценовы</w:t>
      </w:r>
      <w:r w:rsidR="00411427">
        <w:rPr>
          <w:rFonts w:ascii="Times New Roman" w:hAnsi="Times New Roman" w:cs="Times New Roman"/>
          <w:sz w:val="24"/>
          <w:szCs w:val="24"/>
        </w:rPr>
        <w:t>ми предложениями: 11:00 часов 11</w:t>
      </w:r>
      <w:r w:rsidR="0017796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F4E2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gramStart"/>
      <w:r w:rsidRPr="001F4E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B46CD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4E20">
        <w:rPr>
          <w:rFonts w:ascii="Times New Roman" w:hAnsi="Times New Roman" w:cs="Times New Roman"/>
          <w:sz w:val="24"/>
          <w:szCs w:val="24"/>
        </w:rPr>
        <w:t xml:space="preserve"> адре</w:t>
      </w:r>
      <w:r w:rsidR="00B46CD0">
        <w:rPr>
          <w:rFonts w:ascii="Times New Roman" w:hAnsi="Times New Roman" w:cs="Times New Roman"/>
          <w:sz w:val="24"/>
          <w:szCs w:val="24"/>
        </w:rPr>
        <w:t>су город Павлодар, улица Лермонтова, 100/2</w:t>
      </w:r>
      <w:r w:rsidRPr="001F4E20">
        <w:rPr>
          <w:rFonts w:ascii="Times New Roman" w:hAnsi="Times New Roman" w:cs="Times New Roman"/>
          <w:sz w:val="24"/>
          <w:szCs w:val="24"/>
        </w:rPr>
        <w:t>, КГП на ПХВ «</w:t>
      </w:r>
      <w:r w:rsidR="00B46CD0">
        <w:rPr>
          <w:rFonts w:ascii="Times New Roman" w:hAnsi="Times New Roman" w:cs="Times New Roman"/>
          <w:sz w:val="24"/>
          <w:szCs w:val="24"/>
        </w:rPr>
        <w:t>Павлодарская о</w:t>
      </w:r>
      <w:r w:rsidR="00177969">
        <w:rPr>
          <w:rFonts w:ascii="Times New Roman" w:hAnsi="Times New Roman" w:cs="Times New Roman"/>
          <w:sz w:val="24"/>
          <w:szCs w:val="24"/>
        </w:rPr>
        <w:t>бластная стоматологическая поли</w:t>
      </w:r>
      <w:r w:rsidR="00B46CD0">
        <w:rPr>
          <w:rFonts w:ascii="Times New Roman" w:hAnsi="Times New Roman" w:cs="Times New Roman"/>
          <w:sz w:val="24"/>
          <w:szCs w:val="24"/>
        </w:rPr>
        <w:t>к</w:t>
      </w:r>
      <w:r w:rsidR="00177969">
        <w:rPr>
          <w:rFonts w:ascii="Times New Roman" w:hAnsi="Times New Roman" w:cs="Times New Roman"/>
          <w:sz w:val="24"/>
          <w:szCs w:val="24"/>
        </w:rPr>
        <w:t>л</w:t>
      </w:r>
      <w:r w:rsidR="00B46CD0">
        <w:rPr>
          <w:rFonts w:ascii="Times New Roman" w:hAnsi="Times New Roman" w:cs="Times New Roman"/>
          <w:sz w:val="24"/>
          <w:szCs w:val="24"/>
        </w:rPr>
        <w:t xml:space="preserve">иника», 2 этаж 209 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>)</w:t>
      </w: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ценовых предложений представляет только одно ценовое предложение в запечатанном виде.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AB" w:rsidRDefault="00A66AAB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427" w:rsidRPr="001F4E20" w:rsidRDefault="00411427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Приложение 12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к приказу Министра здравоохранения и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социального развития Республики Казахстан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от __ ______ 201__ года №__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B46CD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B4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Ценовое предложение потенциального поставщика</w:t>
      </w:r>
    </w:p>
    <w:p w:rsidR="005C4AD1" w:rsidRPr="00B46CD0" w:rsidRDefault="005C4AD1" w:rsidP="00B4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5C4AD1" w:rsidRPr="00B46CD0" w:rsidRDefault="005C4AD1" w:rsidP="00B4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D1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Лот № ____ </w:t>
      </w: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Pr="001F4E2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956"/>
      </w:tblGrid>
      <w:tr w:rsidR="00B46CD0" w:rsidTr="00B46CD0">
        <w:tc>
          <w:tcPr>
            <w:tcW w:w="1271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лекарственного средства (международное непатентованное наименование, состав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лекарственного средства, техническая характеристика, дозировка и торговое наименование), </w:t>
            </w:r>
          </w:p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медицинского назначения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Страна происхождения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Завод-изготовитель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Цена ___ за единицу в ___ на условиях DDP ИНКОТЕРМС 2010 (пункт назначения)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цена, в _______ на условиях DDP ИНКОТЕРМС 2010, пункт назначения, включая все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потенциального поставщика на транспортировку, страхование, уплату таможенных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пошлин, НДС и других налогов, платежей и сборов, другие расходы </w:t>
            </w:r>
          </w:p>
        </w:tc>
      </w:tr>
    </w:tbl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_________ Печать (при наличии) ____________________________________________________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</w:t>
      </w:r>
      <w:proofErr w:type="gramStart"/>
      <w:r w:rsidRPr="00B46CD0">
        <w:rPr>
          <w:rFonts w:ascii="Times New Roman" w:hAnsi="Times New Roman" w:cs="Times New Roman"/>
          <w:b/>
          <w:sz w:val="24"/>
          <w:szCs w:val="24"/>
        </w:rPr>
        <w:t xml:space="preserve">затрат </w:t>
      </w:r>
      <w:r w:rsidR="00B4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D0">
        <w:rPr>
          <w:rFonts w:ascii="Times New Roman" w:hAnsi="Times New Roman" w:cs="Times New Roman"/>
          <w:b/>
          <w:sz w:val="24"/>
          <w:szCs w:val="24"/>
        </w:rPr>
        <w:t>потенциального</w:t>
      </w:r>
      <w:proofErr w:type="gramEnd"/>
      <w:r w:rsidRPr="00B46CD0">
        <w:rPr>
          <w:rFonts w:ascii="Times New Roman" w:hAnsi="Times New Roman" w:cs="Times New Roman"/>
          <w:b/>
          <w:sz w:val="24"/>
          <w:szCs w:val="24"/>
        </w:rPr>
        <w:t xml:space="preserve"> поставщика. 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 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20. К закупаемым и отпускаемым (при закупе фармацевтических услуг) лекарственным средствам, изделиям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медицинского назначения, профилактическим (иммунобиологическим, диагностическим, дезинфицирующим)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препаратам, предназначенным для оказания гарантированного объема бесплатной медицинской помощи 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медицинской помощи в системе обязательного социального медицинского страхования, предъявляются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следующие требования: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1) наличие регистрации лекарственных средств, изделий медицинского назначения, профилактических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(иммунобиологических, диагностических, дезинфицирующих) препаратов в Республике Казахстан в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соответствии с положениями Кодекса и порядке, определенном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 (за исключением лекарственных препаратов, изготовленных в аптеках,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включенных в перечень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здравоохранения, незарегистрированных лекарственных средств, изделий медицинского назначения,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комплектующих, входящих в состав изделия медицинского назначения и медицинской техники и не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используемых в качестве самостоятельного изделия или устройства, ввезенных на территорию Республики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Казахстан на основании заключения (разрешительного документа), выданного уполномоченным органом в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области здравоохранения);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2) лекарственные средства, профилактические (иммунобиологические, диагностические, дезинфицирующие)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препараты, изделия медицинского назначения хранятся и транспортируются в условиях, обеспечивающих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сохранение их безопасности, эффективности и качества, в соответствии с Правилами хранения 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транспортировки лекарственных средств, изделий медицинского назначения и медицинской техники,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утвержденными уполномоченным органом в области здравоохранения;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3) маркировка, потребительская упаковка и инструкция по применению лекарственных средств,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профилактических (иммунобиологических, диагностических, дезинфицирующих) препаратов, изделий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медицинского назначения соответствуют требованиям законодательства Республики Казахстан и порядку,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установленному уполномоченным органом в области здравоохранения;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4) срок годности лекарственных средств, профилактических (иммунобиологических, диагностических,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lastRenderedPageBreak/>
        <w:t xml:space="preserve">дезинфицирующих) препаратов, изделий медицинского назначения на дату поставки поставщиком заказчику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пятидесяти процентов от указанного срока годности на упаковке (при сроке годности менее двух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лет);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5) срок годности лекарственных средств, изделий медицинского назначения на дату поставки поставщиком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единому дистрибьютору 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шестидесяти процентов от указанного срока годности на упаковке (при сроке годности менее двух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лет) при поставке товара в период ноябрь, декабрь года, предшествующего году, для которого производится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закуп, и январь наступившего финансового года, и не менее пятидесяти процентов при последующих поставках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в течение финансового года;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четырнадцати месяцев от указанного срока годности на упаковке (при сроке годности два года 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более) при поставке товара в период ноябрь, декабрь года, предшествующего году, для которого производится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закуп, и январь наступившего финансового года, и не менее двенадцати месяцев при последующих поставках в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течение финансового года;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6) срок годности лекарственных средств, изделий медицинского назначения, за исключением товаров,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указанных в подпункте 7) настоящего пункта, на дату поставки единым дистрибьютором заказчику 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7) срок годности вакцин на дату поставки единым дистрибьютором заказчику 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8) менее сроков годности, указанных в подпунктах 6) и 7) настоящего пункта, для переходящих остатков товара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единого дистрибьютора, которые поставляются заказчику и (или) поставщику услуги учета и реализации по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соглашению сторон для использования по назначению до истечения срока их годности;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lastRenderedPageBreak/>
        <w:t xml:space="preserve">9) наличие зарегистрированной цены на торговое наименование лекарственных средств и предельной цены на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изделия медицинского назначения в порядке, установленном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здравоохранения, кроме лекарственных препаратов, изготовленных в аптеках,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включенных в перечень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здравоохранения, незарегистрированных лекарственных средств, изделий медицинского назначения.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br w:type="page"/>
      </w:r>
    </w:p>
    <w:sectPr w:rsidR="005C4AD1" w:rsidRPr="001F4E20" w:rsidSect="00B46CD0">
      <w:pgSz w:w="11906" w:h="16838"/>
      <w:pgMar w:top="567" w:right="1335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4"/>
    <w:rsid w:val="000D121F"/>
    <w:rsid w:val="00177969"/>
    <w:rsid w:val="001C6CD9"/>
    <w:rsid w:val="001F4E20"/>
    <w:rsid w:val="00282C14"/>
    <w:rsid w:val="00374D2A"/>
    <w:rsid w:val="003D5237"/>
    <w:rsid w:val="00411427"/>
    <w:rsid w:val="00450CED"/>
    <w:rsid w:val="005B1010"/>
    <w:rsid w:val="005C4AD1"/>
    <w:rsid w:val="00710D39"/>
    <w:rsid w:val="00733DAE"/>
    <w:rsid w:val="00863024"/>
    <w:rsid w:val="0090048E"/>
    <w:rsid w:val="009C25EF"/>
    <w:rsid w:val="00A66AAB"/>
    <w:rsid w:val="00AA008A"/>
    <w:rsid w:val="00B10360"/>
    <w:rsid w:val="00B24D56"/>
    <w:rsid w:val="00B46CD0"/>
    <w:rsid w:val="00BB73A0"/>
    <w:rsid w:val="00BD54F4"/>
    <w:rsid w:val="00E20C47"/>
    <w:rsid w:val="00E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4883-A204-4159-B8FC-7215C257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8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8EC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F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EF0D07F-03B7-457D-BC0E-F223AE8D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Arai</cp:lastModifiedBy>
  <cp:revision>2</cp:revision>
  <dcterms:created xsi:type="dcterms:W3CDTF">2019-04-04T04:36:00Z</dcterms:created>
  <dcterms:modified xsi:type="dcterms:W3CDTF">2019-04-04T04:36:00Z</dcterms:modified>
</cp:coreProperties>
</file>