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B08" w:rsidRPr="00FC6424" w:rsidRDefault="00A660FB" w:rsidP="008830E3">
      <w:pPr>
        <w:ind w:left="6372"/>
        <w:contextualSpacing/>
        <w:rPr>
          <w:b/>
          <w:i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Потенциальным поставщикам</w:t>
      </w:r>
    </w:p>
    <w:p w:rsidR="00A660FB" w:rsidRDefault="00A660FB" w:rsidP="00E349F2">
      <w:pPr>
        <w:ind w:firstLine="708"/>
        <w:jc w:val="both"/>
        <w:rPr>
          <w:color w:val="000000"/>
          <w:sz w:val="28"/>
          <w:szCs w:val="28"/>
          <w:lang w:val="kk-KZ"/>
        </w:rPr>
      </w:pPr>
    </w:p>
    <w:p w:rsidR="00A660FB" w:rsidRDefault="00A660FB" w:rsidP="00E349F2">
      <w:pPr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ГУ «Управление здравоохранения Павлодарской области» на запрос о даче разъяснения по </w:t>
      </w:r>
      <w:r w:rsidR="00F32223">
        <w:rPr>
          <w:color w:val="000000"/>
          <w:sz w:val="28"/>
          <w:szCs w:val="28"/>
          <w:lang w:val="kk-KZ"/>
        </w:rPr>
        <w:t>пр</w:t>
      </w:r>
      <w:bookmarkStart w:id="0" w:name="_GoBack"/>
      <w:bookmarkEnd w:id="0"/>
      <w:r w:rsidR="00F32223">
        <w:rPr>
          <w:color w:val="000000"/>
          <w:sz w:val="28"/>
          <w:szCs w:val="28"/>
          <w:lang w:val="kk-KZ"/>
        </w:rPr>
        <w:t>едоставлению документов, подтверждающих отсутствие необходимости внесения в реестр системы обеспечения единства измерений,</w:t>
      </w:r>
      <w:r>
        <w:rPr>
          <w:color w:val="000000"/>
          <w:sz w:val="28"/>
          <w:szCs w:val="28"/>
          <w:lang w:val="kk-KZ"/>
        </w:rPr>
        <w:t xml:space="preserve"> сообщает следующее.</w:t>
      </w:r>
    </w:p>
    <w:p w:rsidR="00425580" w:rsidRDefault="003D37E5" w:rsidP="00E349F2">
      <w:pPr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В соответствии с ч.1 ст.17 Закона РК «Об обеспечении единства измерений»</w:t>
      </w:r>
      <w:r w:rsidR="00F20A06">
        <w:rPr>
          <w:color w:val="000000"/>
          <w:sz w:val="28"/>
          <w:szCs w:val="28"/>
          <w:lang w:val="kk-KZ"/>
        </w:rPr>
        <w:t xml:space="preserve">, средства измерений, являющиеся объектами государственного метрологического контроля в соответствии со ст.22 Закона, перед выпуском в обращение подлежат утверждению типа. </w:t>
      </w:r>
    </w:p>
    <w:p w:rsidR="00F20A06" w:rsidRDefault="00F20A06" w:rsidP="00E349F2">
      <w:pPr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В соответствии с ч.3 ст.17 Закона РК «Об обеспечении единства измерений», испытания в целях утверждения типа и метрологическая аттестация средств измерений проводятся государственным научным метрологическим центром, в том числе с использованием материально- технической базы испытательных лаборатоий третьих стран. </w:t>
      </w:r>
      <w:r w:rsidR="00C82749">
        <w:rPr>
          <w:color w:val="000000"/>
          <w:sz w:val="28"/>
          <w:szCs w:val="28"/>
          <w:lang w:val="kk-KZ"/>
        </w:rPr>
        <w:t xml:space="preserve">Утвержденный тип средств измерений и средства измерений, прошедшие метрологическую аттестацию, вносятся в реестр государственной системы обеспечения единства измерений. </w:t>
      </w:r>
    </w:p>
    <w:p w:rsidR="00F20A06" w:rsidRDefault="00F32223" w:rsidP="00E349F2">
      <w:pPr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Согласно ст.11 Закона РК «Об обеспечении единства измерений», установление принадлежности технических средств к средствам измерений осуществляют физические и юридические лица, являющиеся их изготовителями, поставщиками или пользователями, в соответствии с законодательством Республики Казахстан об обеспечении единства измерений. </w:t>
      </w:r>
    </w:p>
    <w:p w:rsidR="00F32223" w:rsidRDefault="00F32223" w:rsidP="00E349F2">
      <w:pPr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Таким образом, в случае если техническое средство не относится к средствам измерений, подлежаших обязательной аттестаций, то </w:t>
      </w:r>
      <w:r w:rsidR="00425580">
        <w:rPr>
          <w:color w:val="000000"/>
          <w:sz w:val="28"/>
          <w:szCs w:val="28"/>
          <w:lang w:val="kk-KZ"/>
        </w:rPr>
        <w:t xml:space="preserve">потенциальному поставщику </w:t>
      </w:r>
      <w:r>
        <w:rPr>
          <w:color w:val="000000"/>
          <w:sz w:val="28"/>
          <w:szCs w:val="28"/>
          <w:lang w:val="kk-KZ"/>
        </w:rPr>
        <w:t>необходимо будет предоставить</w:t>
      </w:r>
      <w:r w:rsidR="00425580">
        <w:rPr>
          <w:color w:val="000000"/>
          <w:sz w:val="28"/>
          <w:szCs w:val="28"/>
          <w:lang w:val="kk-KZ"/>
        </w:rPr>
        <w:t xml:space="preserve"> соответствующее</w:t>
      </w:r>
      <w:r>
        <w:rPr>
          <w:color w:val="000000"/>
          <w:sz w:val="28"/>
          <w:szCs w:val="28"/>
          <w:lang w:val="kk-KZ"/>
        </w:rPr>
        <w:t xml:space="preserve"> письмо</w:t>
      </w:r>
      <w:r w:rsidR="00425580">
        <w:rPr>
          <w:color w:val="000000"/>
          <w:sz w:val="28"/>
          <w:szCs w:val="28"/>
          <w:lang w:val="kk-KZ"/>
        </w:rPr>
        <w:t xml:space="preserve"> от изготовителя или поставщика.</w:t>
      </w:r>
    </w:p>
    <w:p w:rsidR="00F20A06" w:rsidRDefault="00F20A06" w:rsidP="00E349F2">
      <w:pPr>
        <w:ind w:firstLine="708"/>
        <w:jc w:val="both"/>
        <w:rPr>
          <w:color w:val="000000"/>
          <w:sz w:val="28"/>
          <w:szCs w:val="28"/>
          <w:lang w:val="kk-KZ"/>
        </w:rPr>
      </w:pPr>
    </w:p>
    <w:p w:rsidR="00425580" w:rsidRDefault="00425580" w:rsidP="00E349F2">
      <w:pPr>
        <w:ind w:firstLine="708"/>
        <w:jc w:val="both"/>
        <w:rPr>
          <w:color w:val="000000"/>
          <w:sz w:val="28"/>
          <w:szCs w:val="28"/>
          <w:lang w:val="kk-KZ"/>
        </w:rPr>
      </w:pPr>
    </w:p>
    <w:p w:rsidR="00E349F2" w:rsidRDefault="00425580" w:rsidP="00E349F2">
      <w:pPr>
        <w:ind w:firstLine="708"/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Руководитель Управления                       Б.С. Досмаилов</w:t>
      </w:r>
    </w:p>
    <w:p w:rsidR="00E349F2" w:rsidRDefault="00E349F2" w:rsidP="00E349F2">
      <w:pPr>
        <w:jc w:val="both"/>
        <w:rPr>
          <w:sz w:val="18"/>
          <w:szCs w:val="18"/>
          <w:lang w:val="kk-KZ"/>
        </w:rPr>
      </w:pPr>
    </w:p>
    <w:p w:rsidR="0026129E" w:rsidRDefault="0026129E" w:rsidP="00BD47A1">
      <w:pPr>
        <w:tabs>
          <w:tab w:val="left" w:pos="3328"/>
        </w:tabs>
        <w:jc w:val="both"/>
        <w:rPr>
          <w:sz w:val="18"/>
          <w:szCs w:val="18"/>
          <w:lang w:val="kk-KZ"/>
        </w:rPr>
      </w:pPr>
    </w:p>
    <w:p w:rsidR="00AB67A7" w:rsidRDefault="00AB67A7" w:rsidP="00BD47A1">
      <w:pPr>
        <w:tabs>
          <w:tab w:val="left" w:pos="3328"/>
        </w:tabs>
        <w:jc w:val="both"/>
        <w:rPr>
          <w:sz w:val="18"/>
          <w:szCs w:val="18"/>
          <w:lang w:val="kk-KZ"/>
        </w:rPr>
      </w:pPr>
    </w:p>
    <w:p w:rsidR="006E7EDE" w:rsidRDefault="006E7EDE" w:rsidP="00BD47A1">
      <w:pPr>
        <w:tabs>
          <w:tab w:val="left" w:pos="3328"/>
        </w:tabs>
        <w:jc w:val="both"/>
        <w:rPr>
          <w:sz w:val="18"/>
          <w:szCs w:val="18"/>
          <w:lang w:val="kk-KZ"/>
        </w:rPr>
      </w:pPr>
    </w:p>
    <w:p w:rsidR="008A4ADE" w:rsidRDefault="009A3C92" w:rsidP="00E349F2">
      <w:pPr>
        <w:ind w:firstLine="708"/>
        <w:jc w:val="both"/>
        <w:rPr>
          <w:b/>
          <w:i/>
          <w:lang w:val="kk-KZ"/>
        </w:rPr>
      </w:pPr>
      <w:r w:rsidRPr="009A3C92">
        <w:rPr>
          <w:b/>
          <w:i/>
          <w:sz w:val="40"/>
          <w:szCs w:val="40"/>
          <w:lang w:val="kk-KZ"/>
        </w:rPr>
        <w:sym w:font="Wingdings" w:char="F03F"/>
      </w:r>
      <w:r w:rsidR="00425580">
        <w:rPr>
          <w:b/>
          <w:i/>
          <w:lang w:val="kk-KZ"/>
        </w:rPr>
        <w:t>испол</w:t>
      </w:r>
      <w:r w:rsidR="00E349F2" w:rsidRPr="0026129E">
        <w:rPr>
          <w:b/>
          <w:i/>
          <w:lang w:val="kk-KZ"/>
        </w:rPr>
        <w:t>.:</w:t>
      </w:r>
      <w:r w:rsidR="00195BE5">
        <w:rPr>
          <w:b/>
          <w:i/>
          <w:lang w:val="kk-KZ"/>
        </w:rPr>
        <w:t>Ж</w:t>
      </w:r>
      <w:r w:rsidR="00425580">
        <w:rPr>
          <w:b/>
          <w:i/>
          <w:lang w:val="kk-KZ"/>
        </w:rPr>
        <w:t>. Т</w:t>
      </w:r>
      <w:r w:rsidR="00064216" w:rsidRPr="0026129E">
        <w:rPr>
          <w:b/>
          <w:i/>
          <w:lang w:val="kk-KZ"/>
        </w:rPr>
        <w:t xml:space="preserve">. </w:t>
      </w:r>
      <w:r w:rsidR="00195BE5">
        <w:rPr>
          <w:b/>
          <w:i/>
          <w:lang w:val="kk-KZ"/>
        </w:rPr>
        <w:t>Омурбаев</w:t>
      </w:r>
    </w:p>
    <w:p w:rsidR="00D94BB3" w:rsidRDefault="008A4ADE" w:rsidP="00425580">
      <w:pPr>
        <w:ind w:firstLine="708"/>
        <w:jc w:val="both"/>
        <w:rPr>
          <w:b/>
          <w:sz w:val="28"/>
          <w:szCs w:val="28"/>
        </w:rPr>
      </w:pPr>
      <w:r>
        <w:rPr>
          <w:b/>
          <w:i/>
          <w:lang w:val="kk-KZ"/>
        </w:rPr>
        <w:t xml:space="preserve">       тел. 320075</w:t>
      </w:r>
    </w:p>
    <w:sectPr w:rsidR="00D94BB3" w:rsidSect="00DD1702">
      <w:headerReference w:type="first" r:id="rId8"/>
      <w:type w:val="continuous"/>
      <w:pgSz w:w="11906" w:h="16838"/>
      <w:pgMar w:top="1003" w:right="566" w:bottom="1134" w:left="1134" w:header="719" w:footer="4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96D" w:rsidRDefault="009A796D">
      <w:r>
        <w:separator/>
      </w:r>
    </w:p>
  </w:endnote>
  <w:endnote w:type="continuationSeparator" w:id="1">
    <w:p w:rsidR="009A796D" w:rsidRDefault="009A79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96D" w:rsidRDefault="009A796D">
      <w:r>
        <w:separator/>
      </w:r>
    </w:p>
  </w:footnote>
  <w:footnote w:type="continuationSeparator" w:id="1">
    <w:p w:rsidR="009A796D" w:rsidRDefault="009A79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093" w:rsidRPr="00F61D0E" w:rsidRDefault="002D2C51" w:rsidP="004F4093">
    <w:pPr>
      <w:rPr>
        <w:sz w:val="8"/>
        <w:szCs w:val="8"/>
      </w:rPr>
    </w:pPr>
    <w:r>
      <w:rPr>
        <w:noProof/>
        <w:color w:val="3A7298"/>
        <w:sz w:val="32"/>
        <w:szCs w:val="3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2628900</wp:posOffset>
          </wp:positionH>
          <wp:positionV relativeFrom="page">
            <wp:posOffset>491490</wp:posOffset>
          </wp:positionV>
          <wp:extent cx="791845" cy="791845"/>
          <wp:effectExtent l="0" t="0" r="8255" b="8255"/>
          <wp:wrapNone/>
          <wp:docPr id="120" name="Рисунок 1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W w:w="10260" w:type="dxa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12" w:space="0" w:color="auto"/>
        <w:insideV w:val="single" w:sz="8" w:space="0" w:color="FFFFFF"/>
      </w:tblBorders>
      <w:tblLayout w:type="fixed"/>
      <w:tblLook w:val="01E0"/>
    </w:tblPr>
    <w:tblGrid>
      <w:gridCol w:w="4320"/>
      <w:gridCol w:w="1260"/>
      <w:gridCol w:w="4680"/>
    </w:tblGrid>
    <w:tr w:rsidR="000D68D6" w:rsidRPr="00C93DCA">
      <w:trPr>
        <w:trHeight w:val="1686"/>
      </w:trPr>
      <w:tc>
        <w:tcPr>
          <w:tcW w:w="4320" w:type="dxa"/>
          <w:tcBorders>
            <w:top w:val="single" w:sz="4" w:space="0" w:color="FFFFFF"/>
            <w:left w:val="single" w:sz="4" w:space="0" w:color="FFFFFF"/>
          </w:tcBorders>
        </w:tcPr>
        <w:p w:rsidR="000D68D6" w:rsidRPr="004E66C2" w:rsidRDefault="000D68D6" w:rsidP="001B65A6">
          <w:pPr>
            <w:shd w:val="clear" w:color="auto" w:fill="FFFFFF"/>
            <w:ind w:right="-109"/>
            <w:jc w:val="center"/>
            <w:rPr>
              <w:bCs/>
              <w:noProof/>
              <w:color w:val="3A7298"/>
              <w:spacing w:val="-1"/>
              <w:sz w:val="28"/>
              <w:szCs w:val="28"/>
              <w:lang w:val="kk-KZ"/>
            </w:rPr>
          </w:pPr>
          <w:r w:rsidRPr="004E66C2">
            <w:rPr>
              <w:bCs/>
              <w:noProof/>
              <w:color w:val="3A7298"/>
              <w:spacing w:val="-1"/>
              <w:sz w:val="28"/>
              <w:szCs w:val="28"/>
              <w:lang w:val="kk-KZ"/>
            </w:rPr>
            <w:t>Павлодар облысының әкімдігі</w:t>
          </w:r>
        </w:p>
        <w:p w:rsidR="000D68D6" w:rsidRPr="004E66C2" w:rsidRDefault="000D68D6" w:rsidP="001B65A6">
          <w:pPr>
            <w:shd w:val="clear" w:color="auto" w:fill="FFFFFF"/>
            <w:ind w:right="-109"/>
            <w:jc w:val="center"/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</w:pPr>
          <w:r w:rsidRPr="004E66C2"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  <w:t>«ПАВЛОДАР ОБЛЫСЫ</w:t>
          </w:r>
          <w:r w:rsidR="003C2F8D" w:rsidRPr="004E66C2"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  <w:t>НЫҢ</w:t>
          </w:r>
        </w:p>
        <w:p w:rsidR="000D68D6" w:rsidRPr="004E66C2" w:rsidRDefault="00F347DB" w:rsidP="001B65A6">
          <w:pPr>
            <w:shd w:val="clear" w:color="auto" w:fill="FFFFFF"/>
            <w:ind w:right="-109"/>
            <w:jc w:val="center"/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</w:pPr>
          <w:r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  <w:t>ДЕНСАУЛЫҚ САҚТАУ</w:t>
          </w:r>
          <w:r w:rsidR="003C2F8D" w:rsidRPr="004E66C2"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  <w:t xml:space="preserve"> БАСҚАРМАСЫ</w:t>
          </w:r>
          <w:r w:rsidR="000D68D6" w:rsidRPr="004E66C2"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  <w:t>»</w:t>
          </w:r>
        </w:p>
        <w:p w:rsidR="000D68D6" w:rsidRPr="003C2F8D" w:rsidRDefault="000D68D6" w:rsidP="001B65A6">
          <w:pPr>
            <w:shd w:val="clear" w:color="auto" w:fill="FFFFFF"/>
            <w:ind w:right="-109"/>
            <w:jc w:val="center"/>
            <w:rPr>
              <w:bCs/>
              <w:noProof/>
              <w:color w:val="3A7298"/>
              <w:spacing w:val="-1"/>
              <w:lang w:val="en-US"/>
            </w:rPr>
          </w:pPr>
          <w:r w:rsidRPr="004E66C2">
            <w:rPr>
              <w:bCs/>
              <w:noProof/>
              <w:color w:val="3A7298"/>
              <w:spacing w:val="-1"/>
              <w:sz w:val="28"/>
              <w:szCs w:val="28"/>
              <w:lang w:val="kk-KZ"/>
            </w:rPr>
            <w:t>мемлекеттік мекемесі</w:t>
          </w:r>
        </w:p>
      </w:tc>
      <w:tc>
        <w:tcPr>
          <w:tcW w:w="1260" w:type="dxa"/>
          <w:tcBorders>
            <w:top w:val="single" w:sz="4" w:space="0" w:color="FFFFFF"/>
          </w:tcBorders>
        </w:tcPr>
        <w:p w:rsidR="000D68D6" w:rsidRPr="00C93DCA" w:rsidRDefault="000D68D6" w:rsidP="001B65A6">
          <w:pPr>
            <w:ind w:left="-108"/>
            <w:jc w:val="center"/>
            <w:rPr>
              <w:color w:val="3A7298"/>
              <w:sz w:val="32"/>
              <w:szCs w:val="32"/>
            </w:rPr>
          </w:pPr>
        </w:p>
      </w:tc>
      <w:tc>
        <w:tcPr>
          <w:tcW w:w="4680" w:type="dxa"/>
          <w:tcBorders>
            <w:top w:val="single" w:sz="4" w:space="0" w:color="FFFFFF"/>
            <w:right w:val="single" w:sz="4" w:space="0" w:color="FFFFFF"/>
          </w:tcBorders>
        </w:tcPr>
        <w:p w:rsidR="000D68D6" w:rsidRPr="004E66C2" w:rsidRDefault="000D68D6" w:rsidP="001B65A6">
          <w:pPr>
            <w:shd w:val="clear" w:color="auto" w:fill="FFFFFF"/>
            <w:ind w:left="79" w:firstLine="176"/>
            <w:jc w:val="center"/>
            <w:rPr>
              <w:bCs/>
              <w:noProof/>
              <w:color w:val="3A7298"/>
              <w:spacing w:val="-1"/>
              <w:sz w:val="28"/>
              <w:szCs w:val="28"/>
            </w:rPr>
          </w:pPr>
          <w:r w:rsidRPr="004E66C2">
            <w:rPr>
              <w:bCs/>
              <w:noProof/>
              <w:color w:val="3A7298"/>
              <w:spacing w:val="-1"/>
              <w:sz w:val="28"/>
              <w:szCs w:val="28"/>
            </w:rPr>
            <w:t>Акимат Павлодарской области</w:t>
          </w:r>
        </w:p>
        <w:p w:rsidR="000D68D6" w:rsidRPr="004E66C2" w:rsidRDefault="000D68D6" w:rsidP="001B65A6">
          <w:pPr>
            <w:shd w:val="clear" w:color="auto" w:fill="FFFFFF"/>
            <w:ind w:left="79" w:firstLine="176"/>
            <w:jc w:val="center"/>
            <w:rPr>
              <w:bCs/>
              <w:noProof/>
              <w:color w:val="3A7298"/>
              <w:spacing w:val="-1"/>
              <w:sz w:val="28"/>
              <w:szCs w:val="28"/>
            </w:rPr>
          </w:pPr>
          <w:r w:rsidRPr="004E66C2">
            <w:rPr>
              <w:bCs/>
              <w:noProof/>
              <w:color w:val="3A7298"/>
              <w:spacing w:val="-1"/>
              <w:sz w:val="28"/>
              <w:szCs w:val="28"/>
            </w:rPr>
            <w:t>Государственное учреждение</w:t>
          </w:r>
        </w:p>
        <w:p w:rsidR="000D68D6" w:rsidRPr="004E66C2" w:rsidRDefault="000D68D6" w:rsidP="00F347DB">
          <w:pPr>
            <w:jc w:val="center"/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</w:pPr>
          <w:r w:rsidRPr="004E66C2">
            <w:rPr>
              <w:b/>
              <w:bCs/>
              <w:noProof/>
              <w:color w:val="3A7298"/>
              <w:spacing w:val="-1"/>
              <w:sz w:val="28"/>
              <w:szCs w:val="28"/>
            </w:rPr>
            <w:t>«</w:t>
          </w:r>
          <w:r w:rsidR="003C2F8D" w:rsidRPr="004E66C2"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  <w:t xml:space="preserve">УПРАВЛЕНИЕ </w:t>
          </w:r>
          <w:r w:rsidR="00F347DB">
            <w:rPr>
              <w:b/>
              <w:bCs/>
              <w:noProof/>
              <w:color w:val="3A7298"/>
              <w:spacing w:val="-1"/>
              <w:sz w:val="28"/>
              <w:szCs w:val="28"/>
              <w:lang w:val="kk-KZ"/>
            </w:rPr>
            <w:t>ЗДРАВООХРАНЕНИЯ</w:t>
          </w:r>
        </w:p>
        <w:p w:rsidR="000D68D6" w:rsidRPr="00C93DCA" w:rsidRDefault="000D68D6" w:rsidP="001B65A6">
          <w:pPr>
            <w:jc w:val="center"/>
            <w:rPr>
              <w:color w:val="3A7298"/>
              <w:sz w:val="32"/>
              <w:szCs w:val="32"/>
            </w:rPr>
          </w:pPr>
          <w:r w:rsidRPr="004E66C2">
            <w:rPr>
              <w:b/>
              <w:bCs/>
              <w:noProof/>
              <w:color w:val="3A7298"/>
              <w:spacing w:val="-2"/>
              <w:sz w:val="28"/>
              <w:szCs w:val="28"/>
            </w:rPr>
            <w:t xml:space="preserve">    ПАВЛОДАРСКОЙ ОБЛАСТИ»</w:t>
          </w:r>
        </w:p>
      </w:tc>
    </w:tr>
    <w:tr w:rsidR="004F4093" w:rsidRPr="00C93DCA">
      <w:tc>
        <w:tcPr>
          <w:tcW w:w="4320" w:type="dxa"/>
          <w:tcBorders>
            <w:left w:val="single" w:sz="4" w:space="0" w:color="FFFFFF"/>
            <w:bottom w:val="single" w:sz="4" w:space="0" w:color="FFFFFF"/>
          </w:tcBorders>
        </w:tcPr>
        <w:p w:rsidR="004F4093" w:rsidRPr="00701A63" w:rsidRDefault="004F4093" w:rsidP="00EE710A">
          <w:pPr>
            <w:jc w:val="center"/>
            <w:rPr>
              <w:color w:val="3A7298"/>
              <w:sz w:val="10"/>
              <w:szCs w:val="10"/>
            </w:rPr>
          </w:pPr>
        </w:p>
        <w:p w:rsidR="004F4093" w:rsidRPr="003C2F8D" w:rsidRDefault="004F4093" w:rsidP="00EE710A">
          <w:pPr>
            <w:jc w:val="center"/>
            <w:rPr>
              <w:color w:val="3A7298"/>
              <w:sz w:val="16"/>
              <w:szCs w:val="16"/>
              <w:lang w:val="kk-KZ"/>
            </w:rPr>
          </w:pPr>
          <w:r w:rsidRPr="00701A63">
            <w:rPr>
              <w:color w:val="3A7298"/>
              <w:sz w:val="16"/>
              <w:szCs w:val="16"/>
              <w:lang w:val="kk-KZ"/>
            </w:rPr>
            <w:t>14000</w:t>
          </w:r>
          <w:r w:rsidR="0043665B" w:rsidRPr="0043665B">
            <w:rPr>
              <w:color w:val="3A7298"/>
              <w:sz w:val="16"/>
              <w:szCs w:val="16"/>
            </w:rPr>
            <w:t>3</w:t>
          </w:r>
          <w:r w:rsidRPr="00701A63">
            <w:rPr>
              <w:color w:val="3A7298"/>
              <w:sz w:val="16"/>
              <w:szCs w:val="16"/>
            </w:rPr>
            <w:t xml:space="preserve">, Павлодар </w:t>
          </w:r>
          <w:r w:rsidRPr="00701A63">
            <w:rPr>
              <w:color w:val="3A7298"/>
              <w:sz w:val="16"/>
              <w:szCs w:val="16"/>
              <w:lang w:val="kk-KZ"/>
            </w:rPr>
            <w:t>қаласы</w:t>
          </w:r>
          <w:r w:rsidRPr="00701A63">
            <w:rPr>
              <w:color w:val="3A7298"/>
              <w:sz w:val="16"/>
              <w:szCs w:val="16"/>
            </w:rPr>
            <w:t xml:space="preserve">, </w:t>
          </w:r>
          <w:r w:rsidR="0048154C">
            <w:rPr>
              <w:color w:val="3A7298"/>
              <w:sz w:val="16"/>
              <w:szCs w:val="16"/>
            </w:rPr>
            <w:t>И. Байза</w:t>
          </w:r>
          <w:r w:rsidR="0043665B">
            <w:rPr>
              <w:color w:val="3A7298"/>
              <w:sz w:val="16"/>
              <w:szCs w:val="16"/>
              <w:lang w:val="kk-KZ"/>
            </w:rPr>
            <w:t>қ</w:t>
          </w:r>
          <w:r w:rsidR="0048154C">
            <w:rPr>
              <w:color w:val="3A7298"/>
              <w:sz w:val="16"/>
              <w:szCs w:val="16"/>
            </w:rPr>
            <w:t>ов</w:t>
          </w:r>
          <w:r w:rsidR="008569A4">
            <w:rPr>
              <w:color w:val="3A7298"/>
              <w:sz w:val="16"/>
              <w:szCs w:val="16"/>
              <w:lang w:val="kk-KZ"/>
            </w:rPr>
            <w:t>к</w:t>
          </w:r>
          <w:r w:rsidRPr="00701A63">
            <w:rPr>
              <w:color w:val="3A7298"/>
              <w:sz w:val="16"/>
              <w:szCs w:val="16"/>
              <w:lang w:val="kk-KZ"/>
            </w:rPr>
            <w:t>өшесі</w:t>
          </w:r>
          <w:r w:rsidRPr="00701A63">
            <w:rPr>
              <w:color w:val="3A7298"/>
              <w:sz w:val="16"/>
              <w:szCs w:val="16"/>
            </w:rPr>
            <w:t xml:space="preserve">, </w:t>
          </w:r>
          <w:r w:rsidR="0048154C">
            <w:rPr>
              <w:color w:val="3A7298"/>
              <w:sz w:val="16"/>
              <w:szCs w:val="16"/>
            </w:rPr>
            <w:t>151/2</w:t>
          </w:r>
        </w:p>
        <w:p w:rsidR="004F4093" w:rsidRPr="003C2F8D" w:rsidRDefault="004F4093" w:rsidP="00EE710A">
          <w:pPr>
            <w:jc w:val="center"/>
            <w:rPr>
              <w:color w:val="3A7298"/>
              <w:sz w:val="16"/>
              <w:szCs w:val="16"/>
              <w:lang w:val="kk-KZ"/>
            </w:rPr>
          </w:pPr>
          <w:r w:rsidRPr="00701A63">
            <w:rPr>
              <w:color w:val="3A7298"/>
              <w:sz w:val="16"/>
              <w:szCs w:val="16"/>
            </w:rPr>
            <w:t xml:space="preserve">тел.: (7182) </w:t>
          </w:r>
          <w:r w:rsidR="0048154C">
            <w:rPr>
              <w:color w:val="3A7298"/>
              <w:sz w:val="16"/>
              <w:szCs w:val="16"/>
            </w:rPr>
            <w:t>67</w:t>
          </w:r>
          <w:r w:rsidRPr="00701A63">
            <w:rPr>
              <w:color w:val="3A7298"/>
              <w:sz w:val="16"/>
              <w:szCs w:val="16"/>
            </w:rPr>
            <w:t>-</w:t>
          </w:r>
          <w:r w:rsidR="0048154C">
            <w:rPr>
              <w:color w:val="3A7298"/>
              <w:sz w:val="16"/>
              <w:szCs w:val="16"/>
            </w:rPr>
            <w:t>52</w:t>
          </w:r>
          <w:r w:rsidRPr="00701A63">
            <w:rPr>
              <w:color w:val="3A7298"/>
              <w:sz w:val="16"/>
              <w:szCs w:val="16"/>
            </w:rPr>
            <w:t>-</w:t>
          </w:r>
          <w:r w:rsidR="0048154C">
            <w:rPr>
              <w:color w:val="3A7298"/>
              <w:sz w:val="16"/>
              <w:szCs w:val="16"/>
            </w:rPr>
            <w:t>07, факс: (7182) 67</w:t>
          </w:r>
          <w:r w:rsidRPr="00701A63">
            <w:rPr>
              <w:color w:val="3A7298"/>
              <w:sz w:val="16"/>
              <w:szCs w:val="16"/>
            </w:rPr>
            <w:t>-</w:t>
          </w:r>
          <w:r w:rsidR="0048154C">
            <w:rPr>
              <w:color w:val="3A7298"/>
              <w:sz w:val="16"/>
              <w:szCs w:val="16"/>
            </w:rPr>
            <w:t>52</w:t>
          </w:r>
          <w:r w:rsidRPr="00701A63">
            <w:rPr>
              <w:color w:val="3A7298"/>
              <w:sz w:val="16"/>
              <w:szCs w:val="16"/>
            </w:rPr>
            <w:t>-</w:t>
          </w:r>
          <w:r w:rsidR="0048154C">
            <w:rPr>
              <w:color w:val="3A7298"/>
              <w:sz w:val="16"/>
              <w:szCs w:val="16"/>
            </w:rPr>
            <w:t>08</w:t>
          </w:r>
        </w:p>
        <w:p w:rsidR="004F4093" w:rsidRPr="002D3525" w:rsidRDefault="000F0C8E" w:rsidP="00EE710A">
          <w:pPr>
            <w:jc w:val="center"/>
            <w:rPr>
              <w:color w:val="3A7298"/>
              <w:sz w:val="16"/>
              <w:szCs w:val="16"/>
              <w:u w:val="single"/>
              <w:lang w:val="kk-KZ"/>
            </w:rPr>
          </w:pPr>
          <w:hyperlink r:id="rId2" w:history="1">
            <w:r w:rsidR="0048154C" w:rsidRPr="002D3525">
              <w:rPr>
                <w:rStyle w:val="aa"/>
                <w:sz w:val="16"/>
                <w:szCs w:val="16"/>
                <w:lang w:val="kk-KZ"/>
              </w:rPr>
              <w:t>kense.dz@pavlodar.gov.kz</w:t>
            </w:r>
          </w:hyperlink>
        </w:p>
        <w:p w:rsidR="00451F05" w:rsidRPr="002D3525" w:rsidRDefault="00451F05" w:rsidP="00EE710A">
          <w:pPr>
            <w:jc w:val="center"/>
            <w:rPr>
              <w:color w:val="3A7298"/>
              <w:u w:val="single"/>
              <w:lang w:val="kk-KZ"/>
            </w:rPr>
          </w:pPr>
        </w:p>
        <w:p w:rsidR="00451F05" w:rsidRPr="002D3525" w:rsidRDefault="002D3525" w:rsidP="00701A63">
          <w:pPr>
            <w:pStyle w:val="a4"/>
            <w:spacing w:line="360" w:lineRule="auto"/>
            <w:ind w:left="-108"/>
            <w:rPr>
              <w:color w:val="3A7298"/>
              <w:sz w:val="22"/>
              <w:szCs w:val="22"/>
              <w:lang w:val="kk-KZ"/>
            </w:rPr>
          </w:pPr>
          <w:r w:rsidRPr="002D3525">
            <w:rPr>
              <w:color w:val="3A7298"/>
              <w:sz w:val="22"/>
              <w:szCs w:val="22"/>
              <w:lang w:val="kk-KZ"/>
            </w:rPr>
            <w:t>__</w:t>
          </w:r>
          <w:r w:rsidR="00445D35">
            <w:rPr>
              <w:color w:val="3A7298"/>
              <w:sz w:val="22"/>
              <w:szCs w:val="22"/>
              <w:lang w:val="kk-KZ"/>
            </w:rPr>
            <w:t>____________________</w:t>
          </w:r>
          <w:r w:rsidR="00451F05" w:rsidRPr="002D3525">
            <w:rPr>
              <w:color w:val="3A7298"/>
              <w:sz w:val="22"/>
              <w:szCs w:val="22"/>
              <w:lang w:val="kk-KZ"/>
            </w:rPr>
            <w:t>____№_</w:t>
          </w:r>
          <w:r w:rsidR="00445D35">
            <w:rPr>
              <w:color w:val="3A7298"/>
              <w:sz w:val="22"/>
              <w:szCs w:val="22"/>
              <w:lang w:val="kk-KZ"/>
            </w:rPr>
            <w:t>___</w:t>
          </w:r>
          <w:r w:rsidR="00451F05" w:rsidRPr="002D3525">
            <w:rPr>
              <w:color w:val="3A7298"/>
              <w:sz w:val="22"/>
              <w:szCs w:val="22"/>
              <w:lang w:val="kk-KZ"/>
            </w:rPr>
            <w:t>____</w:t>
          </w:r>
        </w:p>
        <w:p w:rsidR="00451F05" w:rsidRPr="00701A63" w:rsidRDefault="00451F05" w:rsidP="00701A63">
          <w:pPr>
            <w:ind w:left="-108"/>
            <w:rPr>
              <w:color w:val="3A7298"/>
              <w:sz w:val="16"/>
              <w:szCs w:val="16"/>
              <w:u w:val="single"/>
              <w:lang w:val="kk-KZ"/>
            </w:rPr>
          </w:pPr>
          <w:r w:rsidRPr="00701A63">
            <w:rPr>
              <w:color w:val="3A7298"/>
              <w:sz w:val="22"/>
              <w:szCs w:val="22"/>
            </w:rPr>
            <w:t>_____________________________________</w:t>
          </w:r>
        </w:p>
      </w:tc>
      <w:tc>
        <w:tcPr>
          <w:tcW w:w="1260" w:type="dxa"/>
          <w:tcBorders>
            <w:bottom w:val="single" w:sz="4" w:space="0" w:color="FFFFFF"/>
          </w:tcBorders>
        </w:tcPr>
        <w:p w:rsidR="004F4093" w:rsidRPr="00701A63" w:rsidRDefault="004F4093" w:rsidP="00EE710A">
          <w:pPr>
            <w:jc w:val="center"/>
            <w:rPr>
              <w:color w:val="3A7298"/>
              <w:sz w:val="16"/>
              <w:szCs w:val="16"/>
            </w:rPr>
          </w:pPr>
        </w:p>
      </w:tc>
      <w:tc>
        <w:tcPr>
          <w:tcW w:w="4680" w:type="dxa"/>
          <w:tcBorders>
            <w:bottom w:val="single" w:sz="4" w:space="0" w:color="FFFFFF"/>
            <w:right w:val="single" w:sz="4" w:space="0" w:color="FFFFFF"/>
          </w:tcBorders>
        </w:tcPr>
        <w:p w:rsidR="004F4093" w:rsidRPr="00701A63" w:rsidRDefault="004F4093" w:rsidP="00EE710A">
          <w:pPr>
            <w:jc w:val="center"/>
            <w:rPr>
              <w:color w:val="3A7298"/>
              <w:sz w:val="10"/>
              <w:szCs w:val="10"/>
            </w:rPr>
          </w:pPr>
        </w:p>
        <w:p w:rsidR="004F4093" w:rsidRPr="00701A63" w:rsidRDefault="004F4093" w:rsidP="00EE710A">
          <w:pPr>
            <w:jc w:val="center"/>
            <w:rPr>
              <w:color w:val="3A7298"/>
              <w:sz w:val="16"/>
              <w:szCs w:val="16"/>
            </w:rPr>
          </w:pPr>
          <w:r w:rsidRPr="00701A63">
            <w:rPr>
              <w:color w:val="3A7298"/>
              <w:sz w:val="16"/>
              <w:szCs w:val="16"/>
              <w:lang w:val="kk-KZ"/>
            </w:rPr>
            <w:t>14000</w:t>
          </w:r>
          <w:r w:rsidR="00F347DB">
            <w:rPr>
              <w:color w:val="3A7298"/>
              <w:sz w:val="16"/>
              <w:szCs w:val="16"/>
              <w:lang w:val="kk-KZ"/>
            </w:rPr>
            <w:t>3</w:t>
          </w:r>
          <w:r w:rsidRPr="00701A63">
            <w:rPr>
              <w:color w:val="3A7298"/>
              <w:sz w:val="16"/>
              <w:szCs w:val="16"/>
            </w:rPr>
            <w:t>, г</w:t>
          </w:r>
          <w:r w:rsidR="003C54BD">
            <w:rPr>
              <w:color w:val="3A7298"/>
              <w:sz w:val="16"/>
              <w:szCs w:val="16"/>
            </w:rPr>
            <w:t xml:space="preserve">. Павлодар, ул. </w:t>
          </w:r>
          <w:r w:rsidR="00F347DB">
            <w:rPr>
              <w:color w:val="3A7298"/>
              <w:sz w:val="16"/>
              <w:szCs w:val="16"/>
              <w:lang w:val="kk-KZ"/>
            </w:rPr>
            <w:t>И</w:t>
          </w:r>
          <w:r w:rsidR="00F347DB">
            <w:rPr>
              <w:color w:val="3A7298"/>
              <w:sz w:val="16"/>
              <w:szCs w:val="16"/>
            </w:rPr>
            <w:t>.</w:t>
          </w:r>
          <w:r w:rsidR="00F347DB">
            <w:rPr>
              <w:color w:val="3A7298"/>
              <w:sz w:val="16"/>
              <w:szCs w:val="16"/>
              <w:lang w:val="kk-KZ"/>
            </w:rPr>
            <w:t xml:space="preserve"> Байзакова</w:t>
          </w:r>
          <w:r w:rsidRPr="00701A63">
            <w:rPr>
              <w:color w:val="3A7298"/>
              <w:sz w:val="16"/>
              <w:szCs w:val="16"/>
            </w:rPr>
            <w:t xml:space="preserve">, </w:t>
          </w:r>
          <w:r w:rsidR="00F347DB">
            <w:rPr>
              <w:color w:val="3A7298"/>
              <w:sz w:val="16"/>
              <w:szCs w:val="16"/>
            </w:rPr>
            <w:t>151/2</w:t>
          </w:r>
        </w:p>
        <w:p w:rsidR="004F4093" w:rsidRPr="005954DA" w:rsidRDefault="0048154C" w:rsidP="00EE710A">
          <w:pPr>
            <w:jc w:val="center"/>
            <w:rPr>
              <w:color w:val="3A7298"/>
              <w:sz w:val="16"/>
              <w:szCs w:val="16"/>
            </w:rPr>
          </w:pPr>
          <w:r>
            <w:rPr>
              <w:color w:val="3A7298"/>
              <w:sz w:val="16"/>
              <w:szCs w:val="16"/>
            </w:rPr>
            <w:t xml:space="preserve">тел.: (7182) </w:t>
          </w:r>
          <w:r w:rsidRPr="005954DA">
            <w:rPr>
              <w:color w:val="3A7298"/>
              <w:sz w:val="16"/>
              <w:szCs w:val="16"/>
            </w:rPr>
            <w:t>67</w:t>
          </w:r>
          <w:r w:rsidR="004F4093" w:rsidRPr="00701A63">
            <w:rPr>
              <w:color w:val="3A7298"/>
              <w:sz w:val="16"/>
              <w:szCs w:val="16"/>
            </w:rPr>
            <w:t>-</w:t>
          </w:r>
          <w:r w:rsidRPr="005954DA">
            <w:rPr>
              <w:color w:val="3A7298"/>
              <w:sz w:val="16"/>
              <w:szCs w:val="16"/>
            </w:rPr>
            <w:t>52</w:t>
          </w:r>
          <w:r w:rsidR="004F4093" w:rsidRPr="00701A63">
            <w:rPr>
              <w:color w:val="3A7298"/>
              <w:sz w:val="16"/>
              <w:szCs w:val="16"/>
            </w:rPr>
            <w:t>-</w:t>
          </w:r>
          <w:r w:rsidRPr="005954DA">
            <w:rPr>
              <w:color w:val="3A7298"/>
              <w:sz w:val="16"/>
              <w:szCs w:val="16"/>
            </w:rPr>
            <w:t>07</w:t>
          </w:r>
          <w:r>
            <w:rPr>
              <w:color w:val="3A7298"/>
              <w:sz w:val="16"/>
              <w:szCs w:val="16"/>
            </w:rPr>
            <w:t xml:space="preserve">, факс: (7182) </w:t>
          </w:r>
          <w:r w:rsidRPr="005954DA">
            <w:rPr>
              <w:color w:val="3A7298"/>
              <w:sz w:val="16"/>
              <w:szCs w:val="16"/>
            </w:rPr>
            <w:t>67</w:t>
          </w:r>
          <w:r w:rsidR="004F4093" w:rsidRPr="00701A63">
            <w:rPr>
              <w:color w:val="3A7298"/>
              <w:sz w:val="16"/>
              <w:szCs w:val="16"/>
            </w:rPr>
            <w:t>-</w:t>
          </w:r>
          <w:r w:rsidRPr="005954DA">
            <w:rPr>
              <w:color w:val="3A7298"/>
              <w:sz w:val="16"/>
              <w:szCs w:val="16"/>
            </w:rPr>
            <w:t>52</w:t>
          </w:r>
          <w:r w:rsidR="004F4093" w:rsidRPr="00701A63">
            <w:rPr>
              <w:color w:val="3A7298"/>
              <w:sz w:val="16"/>
              <w:szCs w:val="16"/>
            </w:rPr>
            <w:t>-</w:t>
          </w:r>
          <w:r w:rsidRPr="005954DA">
            <w:rPr>
              <w:color w:val="3A7298"/>
              <w:sz w:val="16"/>
              <w:szCs w:val="16"/>
            </w:rPr>
            <w:t>08</w:t>
          </w:r>
        </w:p>
        <w:p w:rsidR="004F4093" w:rsidRPr="00F347DB" w:rsidRDefault="000F0C8E" w:rsidP="00EE710A">
          <w:pPr>
            <w:jc w:val="center"/>
            <w:rPr>
              <w:color w:val="3A7298"/>
              <w:sz w:val="16"/>
              <w:szCs w:val="16"/>
              <w:u w:val="single"/>
            </w:rPr>
          </w:pPr>
          <w:hyperlink r:id="rId3" w:history="1">
            <w:r w:rsidR="0048154C" w:rsidRPr="00B44635">
              <w:rPr>
                <w:rStyle w:val="aa"/>
                <w:sz w:val="16"/>
                <w:szCs w:val="16"/>
                <w:lang w:val="en-US"/>
              </w:rPr>
              <w:t>kense</w:t>
            </w:r>
            <w:r w:rsidR="0048154C" w:rsidRPr="00B44635">
              <w:rPr>
                <w:rStyle w:val="aa"/>
                <w:sz w:val="16"/>
                <w:szCs w:val="16"/>
              </w:rPr>
              <w:t>.</w:t>
            </w:r>
            <w:r w:rsidR="0048154C" w:rsidRPr="00B44635">
              <w:rPr>
                <w:rStyle w:val="aa"/>
                <w:sz w:val="16"/>
                <w:szCs w:val="16"/>
                <w:lang w:val="en-US"/>
              </w:rPr>
              <w:t>dz</w:t>
            </w:r>
            <w:r w:rsidR="0048154C" w:rsidRPr="00B44635">
              <w:rPr>
                <w:rStyle w:val="aa"/>
                <w:sz w:val="16"/>
                <w:szCs w:val="16"/>
              </w:rPr>
              <w:t>@</w:t>
            </w:r>
            <w:r w:rsidR="0048154C" w:rsidRPr="00B44635">
              <w:rPr>
                <w:rStyle w:val="aa"/>
                <w:sz w:val="16"/>
                <w:szCs w:val="16"/>
                <w:lang w:val="en-US"/>
              </w:rPr>
              <w:t>pavlodar</w:t>
            </w:r>
            <w:r w:rsidR="0048154C" w:rsidRPr="00B44635">
              <w:rPr>
                <w:rStyle w:val="aa"/>
                <w:sz w:val="16"/>
                <w:szCs w:val="16"/>
              </w:rPr>
              <w:t>.</w:t>
            </w:r>
            <w:r w:rsidR="0048154C" w:rsidRPr="00B44635">
              <w:rPr>
                <w:rStyle w:val="aa"/>
                <w:sz w:val="16"/>
                <w:szCs w:val="16"/>
                <w:lang w:val="en-US"/>
              </w:rPr>
              <w:t>gov</w:t>
            </w:r>
            <w:r w:rsidR="0048154C" w:rsidRPr="00B44635">
              <w:rPr>
                <w:rStyle w:val="aa"/>
                <w:sz w:val="16"/>
                <w:szCs w:val="16"/>
              </w:rPr>
              <w:t>.</w:t>
            </w:r>
            <w:r w:rsidR="0048154C" w:rsidRPr="00B44635">
              <w:rPr>
                <w:rStyle w:val="aa"/>
                <w:sz w:val="16"/>
                <w:szCs w:val="16"/>
                <w:lang w:val="en-US"/>
              </w:rPr>
              <w:t>kz</w:t>
            </w:r>
          </w:hyperlink>
        </w:p>
        <w:p w:rsidR="00451F05" w:rsidRPr="00701A63" w:rsidRDefault="00451F05" w:rsidP="00EE710A">
          <w:pPr>
            <w:jc w:val="center"/>
            <w:rPr>
              <w:color w:val="3A7298"/>
              <w:sz w:val="16"/>
              <w:szCs w:val="16"/>
              <w:u w:val="single"/>
            </w:rPr>
          </w:pPr>
        </w:p>
      </w:tc>
    </w:tr>
  </w:tbl>
  <w:p w:rsidR="004F4093" w:rsidRPr="00F347DB" w:rsidRDefault="004F4093" w:rsidP="00244C9B">
    <w:pPr>
      <w:pStyle w:val="a4"/>
      <w:spacing w:line="36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654B0"/>
    <w:multiLevelType w:val="hybridMultilevel"/>
    <w:tmpl w:val="5DAC05C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65E66A2D"/>
    <w:multiLevelType w:val="hybridMultilevel"/>
    <w:tmpl w:val="143C8D9E"/>
    <w:lvl w:ilvl="0" w:tplc="0419000F">
      <w:start w:val="1"/>
      <w:numFmt w:val="decimal"/>
      <w:lvlText w:val="%1."/>
      <w:lvlJc w:val="left"/>
      <w:pPr>
        <w:ind w:left="1902" w:hanging="360"/>
      </w:pPr>
    </w:lvl>
    <w:lvl w:ilvl="1" w:tplc="04190019" w:tentative="1">
      <w:start w:val="1"/>
      <w:numFmt w:val="lowerLetter"/>
      <w:lvlText w:val="%2."/>
      <w:lvlJc w:val="left"/>
      <w:pPr>
        <w:ind w:left="2622" w:hanging="360"/>
      </w:pPr>
    </w:lvl>
    <w:lvl w:ilvl="2" w:tplc="0419001B" w:tentative="1">
      <w:start w:val="1"/>
      <w:numFmt w:val="lowerRoman"/>
      <w:lvlText w:val="%3."/>
      <w:lvlJc w:val="right"/>
      <w:pPr>
        <w:ind w:left="3342" w:hanging="180"/>
      </w:pPr>
    </w:lvl>
    <w:lvl w:ilvl="3" w:tplc="0419000F" w:tentative="1">
      <w:start w:val="1"/>
      <w:numFmt w:val="decimal"/>
      <w:lvlText w:val="%4."/>
      <w:lvlJc w:val="left"/>
      <w:pPr>
        <w:ind w:left="4062" w:hanging="360"/>
      </w:pPr>
    </w:lvl>
    <w:lvl w:ilvl="4" w:tplc="04190019" w:tentative="1">
      <w:start w:val="1"/>
      <w:numFmt w:val="lowerLetter"/>
      <w:lvlText w:val="%5."/>
      <w:lvlJc w:val="left"/>
      <w:pPr>
        <w:ind w:left="4782" w:hanging="360"/>
      </w:pPr>
    </w:lvl>
    <w:lvl w:ilvl="5" w:tplc="0419001B" w:tentative="1">
      <w:start w:val="1"/>
      <w:numFmt w:val="lowerRoman"/>
      <w:lvlText w:val="%6."/>
      <w:lvlJc w:val="right"/>
      <w:pPr>
        <w:ind w:left="5502" w:hanging="180"/>
      </w:pPr>
    </w:lvl>
    <w:lvl w:ilvl="6" w:tplc="0419000F" w:tentative="1">
      <w:start w:val="1"/>
      <w:numFmt w:val="decimal"/>
      <w:lvlText w:val="%7."/>
      <w:lvlJc w:val="left"/>
      <w:pPr>
        <w:ind w:left="6222" w:hanging="360"/>
      </w:pPr>
    </w:lvl>
    <w:lvl w:ilvl="7" w:tplc="04190019" w:tentative="1">
      <w:start w:val="1"/>
      <w:numFmt w:val="lowerLetter"/>
      <w:lvlText w:val="%8."/>
      <w:lvlJc w:val="left"/>
      <w:pPr>
        <w:ind w:left="6942" w:hanging="360"/>
      </w:pPr>
    </w:lvl>
    <w:lvl w:ilvl="8" w:tplc="0419001B" w:tentative="1">
      <w:start w:val="1"/>
      <w:numFmt w:val="lowerRoman"/>
      <w:lvlText w:val="%9."/>
      <w:lvlJc w:val="right"/>
      <w:pPr>
        <w:ind w:left="76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hdrShapeDefaults>
    <o:shapedefaults v:ext="edit" spidmax="5122">
      <o:colormru v:ext="edit" colors="#478bb9,#3a7298"/>
    </o:shapedefaults>
  </w:hdrShapeDefaults>
  <w:footnotePr>
    <w:footnote w:id="0"/>
    <w:footnote w:id="1"/>
  </w:footnotePr>
  <w:endnotePr>
    <w:endnote w:id="0"/>
    <w:endnote w:id="1"/>
  </w:endnotePr>
  <w:compat/>
  <w:rsids>
    <w:rsidRoot w:val="00C83003"/>
    <w:rsid w:val="0000656E"/>
    <w:rsid w:val="000134E0"/>
    <w:rsid w:val="0001707C"/>
    <w:rsid w:val="00017D88"/>
    <w:rsid w:val="000229BC"/>
    <w:rsid w:val="0003241B"/>
    <w:rsid w:val="000430DF"/>
    <w:rsid w:val="00055B0E"/>
    <w:rsid w:val="000636E3"/>
    <w:rsid w:val="00064216"/>
    <w:rsid w:val="0006493D"/>
    <w:rsid w:val="0008722A"/>
    <w:rsid w:val="00090A39"/>
    <w:rsid w:val="000927E5"/>
    <w:rsid w:val="000A15A0"/>
    <w:rsid w:val="000B5524"/>
    <w:rsid w:val="000C2B1C"/>
    <w:rsid w:val="000C3288"/>
    <w:rsid w:val="000C66F9"/>
    <w:rsid w:val="000D4F60"/>
    <w:rsid w:val="000D5AFF"/>
    <w:rsid w:val="000D68D6"/>
    <w:rsid w:val="000D7A83"/>
    <w:rsid w:val="000F0C8E"/>
    <w:rsid w:val="000F52B7"/>
    <w:rsid w:val="000F7EF7"/>
    <w:rsid w:val="001105AB"/>
    <w:rsid w:val="00123004"/>
    <w:rsid w:val="00123C1D"/>
    <w:rsid w:val="00133033"/>
    <w:rsid w:val="00135A7A"/>
    <w:rsid w:val="0013664F"/>
    <w:rsid w:val="00144336"/>
    <w:rsid w:val="00166C8F"/>
    <w:rsid w:val="00175075"/>
    <w:rsid w:val="001800A9"/>
    <w:rsid w:val="00185287"/>
    <w:rsid w:val="001915B1"/>
    <w:rsid w:val="00195BE5"/>
    <w:rsid w:val="001A58A7"/>
    <w:rsid w:val="001B29E2"/>
    <w:rsid w:val="001B65A6"/>
    <w:rsid w:val="001E2EE9"/>
    <w:rsid w:val="001F0F4C"/>
    <w:rsid w:val="001F5F63"/>
    <w:rsid w:val="002047E0"/>
    <w:rsid w:val="00207475"/>
    <w:rsid w:val="00207569"/>
    <w:rsid w:val="0023528C"/>
    <w:rsid w:val="00235FC6"/>
    <w:rsid w:val="00237229"/>
    <w:rsid w:val="00237680"/>
    <w:rsid w:val="00242BEA"/>
    <w:rsid w:val="00244C9B"/>
    <w:rsid w:val="00244E75"/>
    <w:rsid w:val="0025059B"/>
    <w:rsid w:val="0026129E"/>
    <w:rsid w:val="002629DA"/>
    <w:rsid w:val="002722EC"/>
    <w:rsid w:val="002722F8"/>
    <w:rsid w:val="00286CE2"/>
    <w:rsid w:val="00295992"/>
    <w:rsid w:val="002962AE"/>
    <w:rsid w:val="00296B53"/>
    <w:rsid w:val="002A220B"/>
    <w:rsid w:val="002D2C51"/>
    <w:rsid w:val="002D2FA5"/>
    <w:rsid w:val="002D3525"/>
    <w:rsid w:val="002E0AC4"/>
    <w:rsid w:val="002E5954"/>
    <w:rsid w:val="002E6666"/>
    <w:rsid w:val="002E7332"/>
    <w:rsid w:val="00302098"/>
    <w:rsid w:val="00302C2E"/>
    <w:rsid w:val="00303D95"/>
    <w:rsid w:val="00306F2A"/>
    <w:rsid w:val="00311AA9"/>
    <w:rsid w:val="003245B6"/>
    <w:rsid w:val="00325C15"/>
    <w:rsid w:val="003270D3"/>
    <w:rsid w:val="003358C6"/>
    <w:rsid w:val="0033599F"/>
    <w:rsid w:val="003704C0"/>
    <w:rsid w:val="003742D6"/>
    <w:rsid w:val="0037593F"/>
    <w:rsid w:val="00375E7F"/>
    <w:rsid w:val="00381A85"/>
    <w:rsid w:val="003A22A2"/>
    <w:rsid w:val="003C2F8D"/>
    <w:rsid w:val="003C54BD"/>
    <w:rsid w:val="003C6CF8"/>
    <w:rsid w:val="003C7F6C"/>
    <w:rsid w:val="003D37E5"/>
    <w:rsid w:val="003E4364"/>
    <w:rsid w:val="003E52CB"/>
    <w:rsid w:val="003F4643"/>
    <w:rsid w:val="003F7B9B"/>
    <w:rsid w:val="004031B5"/>
    <w:rsid w:val="00403F51"/>
    <w:rsid w:val="00406FB1"/>
    <w:rsid w:val="00411815"/>
    <w:rsid w:val="00414FD2"/>
    <w:rsid w:val="00423CA2"/>
    <w:rsid w:val="00424F63"/>
    <w:rsid w:val="00425580"/>
    <w:rsid w:val="00431FB6"/>
    <w:rsid w:val="00435C37"/>
    <w:rsid w:val="0043665B"/>
    <w:rsid w:val="00445D35"/>
    <w:rsid w:val="004503DF"/>
    <w:rsid w:val="00451F05"/>
    <w:rsid w:val="00453A82"/>
    <w:rsid w:val="00455E29"/>
    <w:rsid w:val="00456A55"/>
    <w:rsid w:val="00461367"/>
    <w:rsid w:val="00467860"/>
    <w:rsid w:val="0048154C"/>
    <w:rsid w:val="00486926"/>
    <w:rsid w:val="004918C4"/>
    <w:rsid w:val="004A7338"/>
    <w:rsid w:val="004B6878"/>
    <w:rsid w:val="004C6884"/>
    <w:rsid w:val="004E66C2"/>
    <w:rsid w:val="004E7557"/>
    <w:rsid w:val="004F24A2"/>
    <w:rsid w:val="004F37BA"/>
    <w:rsid w:val="004F4093"/>
    <w:rsid w:val="00501883"/>
    <w:rsid w:val="00513FE7"/>
    <w:rsid w:val="00537384"/>
    <w:rsid w:val="00540E53"/>
    <w:rsid w:val="00560CFA"/>
    <w:rsid w:val="00561684"/>
    <w:rsid w:val="00562E54"/>
    <w:rsid w:val="00565C50"/>
    <w:rsid w:val="00580D9E"/>
    <w:rsid w:val="00591F5A"/>
    <w:rsid w:val="00592C47"/>
    <w:rsid w:val="005954DA"/>
    <w:rsid w:val="005979F6"/>
    <w:rsid w:val="005B015E"/>
    <w:rsid w:val="005F0896"/>
    <w:rsid w:val="005F4756"/>
    <w:rsid w:val="00605B7F"/>
    <w:rsid w:val="00610825"/>
    <w:rsid w:val="0061339F"/>
    <w:rsid w:val="006155FF"/>
    <w:rsid w:val="00672607"/>
    <w:rsid w:val="006730E0"/>
    <w:rsid w:val="00680DBE"/>
    <w:rsid w:val="00682ECF"/>
    <w:rsid w:val="00692ACA"/>
    <w:rsid w:val="006A2910"/>
    <w:rsid w:val="006A7783"/>
    <w:rsid w:val="006B340E"/>
    <w:rsid w:val="006C40FD"/>
    <w:rsid w:val="006D24AE"/>
    <w:rsid w:val="006D5B7A"/>
    <w:rsid w:val="006E333D"/>
    <w:rsid w:val="006E4407"/>
    <w:rsid w:val="006E7EDE"/>
    <w:rsid w:val="006F32DB"/>
    <w:rsid w:val="006F33DA"/>
    <w:rsid w:val="006F3EC1"/>
    <w:rsid w:val="0070165B"/>
    <w:rsid w:val="00701A63"/>
    <w:rsid w:val="00701EF5"/>
    <w:rsid w:val="007023C9"/>
    <w:rsid w:val="00707BE1"/>
    <w:rsid w:val="00716953"/>
    <w:rsid w:val="00721E24"/>
    <w:rsid w:val="00724804"/>
    <w:rsid w:val="00731141"/>
    <w:rsid w:val="00731796"/>
    <w:rsid w:val="00733C07"/>
    <w:rsid w:val="007357F6"/>
    <w:rsid w:val="0074469F"/>
    <w:rsid w:val="00745485"/>
    <w:rsid w:val="0075656B"/>
    <w:rsid w:val="00756D1B"/>
    <w:rsid w:val="007772BE"/>
    <w:rsid w:val="0078034D"/>
    <w:rsid w:val="00790080"/>
    <w:rsid w:val="007A725E"/>
    <w:rsid w:val="007B5A59"/>
    <w:rsid w:val="007C1993"/>
    <w:rsid w:val="007E20A0"/>
    <w:rsid w:val="007F3B57"/>
    <w:rsid w:val="00831B08"/>
    <w:rsid w:val="0083625C"/>
    <w:rsid w:val="00836EDC"/>
    <w:rsid w:val="0083721F"/>
    <w:rsid w:val="00846769"/>
    <w:rsid w:val="008569A4"/>
    <w:rsid w:val="00865649"/>
    <w:rsid w:val="008830E3"/>
    <w:rsid w:val="00884504"/>
    <w:rsid w:val="008A2A5B"/>
    <w:rsid w:val="008A4ADE"/>
    <w:rsid w:val="008B0668"/>
    <w:rsid w:val="008B0A73"/>
    <w:rsid w:val="008B502D"/>
    <w:rsid w:val="008C1B85"/>
    <w:rsid w:val="008D3A1F"/>
    <w:rsid w:val="008D4EF6"/>
    <w:rsid w:val="008E0814"/>
    <w:rsid w:val="008F50D6"/>
    <w:rsid w:val="00912445"/>
    <w:rsid w:val="0091584F"/>
    <w:rsid w:val="00916AC0"/>
    <w:rsid w:val="009314C0"/>
    <w:rsid w:val="009338D8"/>
    <w:rsid w:val="00940CF0"/>
    <w:rsid w:val="00941145"/>
    <w:rsid w:val="009443DD"/>
    <w:rsid w:val="00944FC9"/>
    <w:rsid w:val="009510EB"/>
    <w:rsid w:val="00962B69"/>
    <w:rsid w:val="0097306C"/>
    <w:rsid w:val="00973F35"/>
    <w:rsid w:val="00980369"/>
    <w:rsid w:val="00982C21"/>
    <w:rsid w:val="00986524"/>
    <w:rsid w:val="00986DF9"/>
    <w:rsid w:val="00987791"/>
    <w:rsid w:val="009924D7"/>
    <w:rsid w:val="009A3C92"/>
    <w:rsid w:val="009A463C"/>
    <w:rsid w:val="009A796D"/>
    <w:rsid w:val="009B5B93"/>
    <w:rsid w:val="009C577F"/>
    <w:rsid w:val="009D2619"/>
    <w:rsid w:val="009D2AF2"/>
    <w:rsid w:val="009D5EA4"/>
    <w:rsid w:val="009E4809"/>
    <w:rsid w:val="009E5630"/>
    <w:rsid w:val="009E7E23"/>
    <w:rsid w:val="009F0B58"/>
    <w:rsid w:val="009F3D7E"/>
    <w:rsid w:val="00A00DBB"/>
    <w:rsid w:val="00A063F6"/>
    <w:rsid w:val="00A071CB"/>
    <w:rsid w:val="00A13020"/>
    <w:rsid w:val="00A1413F"/>
    <w:rsid w:val="00A203A2"/>
    <w:rsid w:val="00A31B75"/>
    <w:rsid w:val="00A331A0"/>
    <w:rsid w:val="00A47642"/>
    <w:rsid w:val="00A57690"/>
    <w:rsid w:val="00A60B44"/>
    <w:rsid w:val="00A660FB"/>
    <w:rsid w:val="00A66C02"/>
    <w:rsid w:val="00A715EB"/>
    <w:rsid w:val="00A74968"/>
    <w:rsid w:val="00A92BAC"/>
    <w:rsid w:val="00A95B11"/>
    <w:rsid w:val="00AA48E8"/>
    <w:rsid w:val="00AB0513"/>
    <w:rsid w:val="00AB67A7"/>
    <w:rsid w:val="00AC7A70"/>
    <w:rsid w:val="00AD759A"/>
    <w:rsid w:val="00AE45D7"/>
    <w:rsid w:val="00AF16C4"/>
    <w:rsid w:val="00AF4BF2"/>
    <w:rsid w:val="00B00662"/>
    <w:rsid w:val="00B10501"/>
    <w:rsid w:val="00B14F1D"/>
    <w:rsid w:val="00B16AFD"/>
    <w:rsid w:val="00B35AB2"/>
    <w:rsid w:val="00B56330"/>
    <w:rsid w:val="00B608AD"/>
    <w:rsid w:val="00B616C4"/>
    <w:rsid w:val="00B672F2"/>
    <w:rsid w:val="00B722EB"/>
    <w:rsid w:val="00B747F7"/>
    <w:rsid w:val="00B75155"/>
    <w:rsid w:val="00B83B47"/>
    <w:rsid w:val="00B84B0E"/>
    <w:rsid w:val="00B8618E"/>
    <w:rsid w:val="00B91324"/>
    <w:rsid w:val="00B92E87"/>
    <w:rsid w:val="00B97446"/>
    <w:rsid w:val="00BA121C"/>
    <w:rsid w:val="00BA4A37"/>
    <w:rsid w:val="00BB13B9"/>
    <w:rsid w:val="00BB73DF"/>
    <w:rsid w:val="00BC7FF3"/>
    <w:rsid w:val="00BD47A1"/>
    <w:rsid w:val="00BD502D"/>
    <w:rsid w:val="00C056D1"/>
    <w:rsid w:val="00C17C73"/>
    <w:rsid w:val="00C21481"/>
    <w:rsid w:val="00C261A5"/>
    <w:rsid w:val="00C307E9"/>
    <w:rsid w:val="00C30B8A"/>
    <w:rsid w:val="00C32652"/>
    <w:rsid w:val="00C3794F"/>
    <w:rsid w:val="00C5116A"/>
    <w:rsid w:val="00C52986"/>
    <w:rsid w:val="00C70AED"/>
    <w:rsid w:val="00C741A5"/>
    <w:rsid w:val="00C7784A"/>
    <w:rsid w:val="00C82749"/>
    <w:rsid w:val="00C83003"/>
    <w:rsid w:val="00C87B6A"/>
    <w:rsid w:val="00C9072F"/>
    <w:rsid w:val="00C97B29"/>
    <w:rsid w:val="00CA13E0"/>
    <w:rsid w:val="00CA54D4"/>
    <w:rsid w:val="00CA7489"/>
    <w:rsid w:val="00CC16CC"/>
    <w:rsid w:val="00CC3362"/>
    <w:rsid w:val="00CC6FCF"/>
    <w:rsid w:val="00CC7A68"/>
    <w:rsid w:val="00CD0B8E"/>
    <w:rsid w:val="00CD50CB"/>
    <w:rsid w:val="00CD7A47"/>
    <w:rsid w:val="00CF76C0"/>
    <w:rsid w:val="00D005AD"/>
    <w:rsid w:val="00D04325"/>
    <w:rsid w:val="00D12C89"/>
    <w:rsid w:val="00D2736F"/>
    <w:rsid w:val="00D35B6B"/>
    <w:rsid w:val="00D417C5"/>
    <w:rsid w:val="00D44408"/>
    <w:rsid w:val="00D572AA"/>
    <w:rsid w:val="00D619D2"/>
    <w:rsid w:val="00D7109F"/>
    <w:rsid w:val="00D7167E"/>
    <w:rsid w:val="00D77A67"/>
    <w:rsid w:val="00D94BB3"/>
    <w:rsid w:val="00D96604"/>
    <w:rsid w:val="00DA087D"/>
    <w:rsid w:val="00DA090F"/>
    <w:rsid w:val="00DA1392"/>
    <w:rsid w:val="00DA7CD2"/>
    <w:rsid w:val="00DB429A"/>
    <w:rsid w:val="00DB551F"/>
    <w:rsid w:val="00DC4F13"/>
    <w:rsid w:val="00DD09BB"/>
    <w:rsid w:val="00DD1702"/>
    <w:rsid w:val="00DD3061"/>
    <w:rsid w:val="00DD3C96"/>
    <w:rsid w:val="00DE31AA"/>
    <w:rsid w:val="00DE4A74"/>
    <w:rsid w:val="00DF411F"/>
    <w:rsid w:val="00E16049"/>
    <w:rsid w:val="00E164DF"/>
    <w:rsid w:val="00E17328"/>
    <w:rsid w:val="00E349F2"/>
    <w:rsid w:val="00E53FC3"/>
    <w:rsid w:val="00E6551D"/>
    <w:rsid w:val="00E70CA3"/>
    <w:rsid w:val="00E71157"/>
    <w:rsid w:val="00E82CC7"/>
    <w:rsid w:val="00E84112"/>
    <w:rsid w:val="00EA4E39"/>
    <w:rsid w:val="00EA5DC4"/>
    <w:rsid w:val="00EA6001"/>
    <w:rsid w:val="00EB01FE"/>
    <w:rsid w:val="00EC2CC4"/>
    <w:rsid w:val="00EC5B57"/>
    <w:rsid w:val="00ED6E42"/>
    <w:rsid w:val="00EE036F"/>
    <w:rsid w:val="00EE25B1"/>
    <w:rsid w:val="00EE710A"/>
    <w:rsid w:val="00F1537B"/>
    <w:rsid w:val="00F20A06"/>
    <w:rsid w:val="00F25AA5"/>
    <w:rsid w:val="00F25E4B"/>
    <w:rsid w:val="00F32223"/>
    <w:rsid w:val="00F347DB"/>
    <w:rsid w:val="00F3570F"/>
    <w:rsid w:val="00F3612C"/>
    <w:rsid w:val="00F52832"/>
    <w:rsid w:val="00F54B06"/>
    <w:rsid w:val="00F54BF1"/>
    <w:rsid w:val="00F63B84"/>
    <w:rsid w:val="00F63FF2"/>
    <w:rsid w:val="00F72967"/>
    <w:rsid w:val="00F76CA7"/>
    <w:rsid w:val="00F8279A"/>
    <w:rsid w:val="00F865D7"/>
    <w:rsid w:val="00F87BD9"/>
    <w:rsid w:val="00F9428B"/>
    <w:rsid w:val="00FA1611"/>
    <w:rsid w:val="00FB3D46"/>
    <w:rsid w:val="00FB5A33"/>
    <w:rsid w:val="00FC1165"/>
    <w:rsid w:val="00FC29BB"/>
    <w:rsid w:val="00FC6424"/>
    <w:rsid w:val="00FD15CE"/>
    <w:rsid w:val="00FD5E9F"/>
    <w:rsid w:val="00FE6BFE"/>
    <w:rsid w:val="00FE71CF"/>
    <w:rsid w:val="00FF2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478bb9,#3a729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BEA"/>
  </w:style>
  <w:style w:type="paragraph" w:styleId="2">
    <w:name w:val="heading 2"/>
    <w:basedOn w:val="a"/>
    <w:next w:val="a"/>
    <w:qFormat/>
    <w:rsid w:val="007E20A0"/>
    <w:pPr>
      <w:keepNext/>
      <w:ind w:firstLine="900"/>
      <w:jc w:val="both"/>
      <w:outlineLvl w:val="1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229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F33DA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6F33DA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7E20A0"/>
    <w:rPr>
      <w:rFonts w:ascii="Arial" w:hAnsi="Arial"/>
      <w:b/>
      <w:sz w:val="18"/>
    </w:rPr>
  </w:style>
  <w:style w:type="paragraph" w:styleId="a7">
    <w:name w:val="Normal (Web)"/>
    <w:basedOn w:val="a"/>
    <w:uiPriority w:val="99"/>
    <w:rsid w:val="00306F2A"/>
    <w:pPr>
      <w:spacing w:before="100" w:beforeAutospacing="1" w:after="100" w:afterAutospacing="1"/>
    </w:pPr>
  </w:style>
  <w:style w:type="character" w:customStyle="1" w:styleId="s1">
    <w:name w:val="s1"/>
    <w:rsid w:val="00306F2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paragraph" w:styleId="a8">
    <w:name w:val="Balloon Text"/>
    <w:basedOn w:val="a"/>
    <w:link w:val="a9"/>
    <w:uiPriority w:val="99"/>
    <w:semiHidden/>
    <w:unhideWhenUsed/>
    <w:rsid w:val="00DB429A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B429A"/>
    <w:rPr>
      <w:rFonts w:ascii="Tahoma" w:hAnsi="Tahoma" w:cs="Tahoma"/>
      <w:sz w:val="16"/>
      <w:szCs w:val="16"/>
    </w:rPr>
  </w:style>
  <w:style w:type="character" w:styleId="aa">
    <w:name w:val="Hyperlink"/>
    <w:rsid w:val="00451F05"/>
    <w:rPr>
      <w:color w:val="0000FF"/>
      <w:u w:val="single"/>
    </w:rPr>
  </w:style>
  <w:style w:type="paragraph" w:styleId="ab">
    <w:name w:val="Body Text Indent"/>
    <w:basedOn w:val="a"/>
    <w:rsid w:val="002962AE"/>
    <w:pPr>
      <w:spacing w:after="120"/>
      <w:ind w:left="283"/>
    </w:pPr>
  </w:style>
  <w:style w:type="paragraph" w:customStyle="1" w:styleId="ac">
    <w:name w:val="Знак"/>
    <w:basedOn w:val="a"/>
    <w:autoRedefine/>
    <w:rsid w:val="002962AE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d">
    <w:name w:val="Знак"/>
    <w:basedOn w:val="a"/>
    <w:autoRedefine/>
    <w:rsid w:val="00BD502D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s00">
    <w:name w:val="s00"/>
    <w:rsid w:val="00C9072F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e">
    <w:name w:val="No Spacing"/>
    <w:uiPriority w:val="1"/>
    <w:qFormat/>
    <w:rsid w:val="002D2FA5"/>
    <w:rPr>
      <w:rFonts w:ascii="Calibri" w:eastAsia="Calibri" w:hAnsi="Calibri"/>
      <w:sz w:val="22"/>
      <w:szCs w:val="22"/>
      <w:lang w:eastAsia="en-US"/>
    </w:rPr>
  </w:style>
  <w:style w:type="character" w:customStyle="1" w:styleId="s0">
    <w:name w:val="s0"/>
    <w:rsid w:val="00BB13B9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f">
    <w:name w:val="List Paragraph"/>
    <w:basedOn w:val="a"/>
    <w:uiPriority w:val="34"/>
    <w:qFormat/>
    <w:rsid w:val="00986DF9"/>
    <w:pPr>
      <w:ind w:left="720"/>
      <w:contextualSpacing/>
    </w:pPr>
  </w:style>
  <w:style w:type="paragraph" w:customStyle="1" w:styleId="Default">
    <w:name w:val="Default"/>
    <w:rsid w:val="002E0AC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BEA"/>
  </w:style>
  <w:style w:type="paragraph" w:styleId="2">
    <w:name w:val="heading 2"/>
    <w:basedOn w:val="a"/>
    <w:next w:val="a"/>
    <w:qFormat/>
    <w:rsid w:val="007E20A0"/>
    <w:pPr>
      <w:keepNext/>
      <w:ind w:firstLine="900"/>
      <w:jc w:val="both"/>
      <w:outlineLvl w:val="1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22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F33DA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6F33DA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7E20A0"/>
    <w:rPr>
      <w:rFonts w:ascii="Arial" w:hAnsi="Arial"/>
      <w:b/>
      <w:sz w:val="18"/>
    </w:rPr>
  </w:style>
  <w:style w:type="paragraph" w:styleId="a7">
    <w:name w:val="Normal (Web)"/>
    <w:basedOn w:val="a"/>
    <w:uiPriority w:val="99"/>
    <w:rsid w:val="00306F2A"/>
    <w:pPr>
      <w:spacing w:before="100" w:beforeAutospacing="1" w:after="100" w:afterAutospacing="1"/>
    </w:pPr>
  </w:style>
  <w:style w:type="character" w:customStyle="1" w:styleId="s1">
    <w:name w:val="s1"/>
    <w:rsid w:val="00306F2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paragraph" w:styleId="a8">
    <w:name w:val="Balloon Text"/>
    <w:basedOn w:val="a"/>
    <w:link w:val="a9"/>
    <w:uiPriority w:val="99"/>
    <w:semiHidden/>
    <w:unhideWhenUsed/>
    <w:rsid w:val="00DB429A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B429A"/>
    <w:rPr>
      <w:rFonts w:ascii="Tahoma" w:hAnsi="Tahoma" w:cs="Tahoma"/>
      <w:sz w:val="16"/>
      <w:szCs w:val="16"/>
    </w:rPr>
  </w:style>
  <w:style w:type="character" w:styleId="aa">
    <w:name w:val="Hyperlink"/>
    <w:rsid w:val="00451F05"/>
    <w:rPr>
      <w:color w:val="0000FF"/>
      <w:u w:val="single"/>
    </w:rPr>
  </w:style>
  <w:style w:type="paragraph" w:styleId="ab">
    <w:name w:val="Body Text Indent"/>
    <w:basedOn w:val="a"/>
    <w:rsid w:val="002962AE"/>
    <w:pPr>
      <w:spacing w:after="120"/>
      <w:ind w:left="283"/>
    </w:pPr>
  </w:style>
  <w:style w:type="paragraph" w:customStyle="1" w:styleId="ac">
    <w:name w:val="Знак"/>
    <w:basedOn w:val="a"/>
    <w:autoRedefine/>
    <w:rsid w:val="002962AE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d">
    <w:name w:val="Знак"/>
    <w:basedOn w:val="a"/>
    <w:autoRedefine/>
    <w:rsid w:val="00BD502D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s00">
    <w:name w:val="s00"/>
    <w:rsid w:val="00C9072F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e">
    <w:name w:val="No Spacing"/>
    <w:uiPriority w:val="1"/>
    <w:qFormat/>
    <w:rsid w:val="002D2FA5"/>
    <w:rPr>
      <w:rFonts w:ascii="Calibri" w:eastAsia="Calibri" w:hAnsi="Calibri"/>
      <w:sz w:val="22"/>
      <w:szCs w:val="22"/>
      <w:lang w:eastAsia="en-US"/>
    </w:rPr>
  </w:style>
  <w:style w:type="character" w:customStyle="1" w:styleId="s0">
    <w:name w:val="s0"/>
    <w:rsid w:val="00BB13B9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f">
    <w:name w:val="List Paragraph"/>
    <w:basedOn w:val="a"/>
    <w:uiPriority w:val="34"/>
    <w:qFormat/>
    <w:rsid w:val="00986DF9"/>
    <w:pPr>
      <w:ind w:left="720"/>
      <w:contextualSpacing/>
    </w:pPr>
  </w:style>
  <w:style w:type="paragraph" w:customStyle="1" w:styleId="Default">
    <w:name w:val="Default"/>
    <w:rsid w:val="002E0AC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kense.dz@pavlodar.gov.kz" TargetMode="External"/><Relationship Id="rId2" Type="http://schemas.openxmlformats.org/officeDocument/2006/relationships/hyperlink" Target="mailto:kense.dz@pavlodar.gov.kz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DE0E2-1E27-4EF8-90DC-925479B27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ЌАЗАЌСТАН РЕСПУБЛИКАСЫ ПРЕМЬЕР-МИНИСТРІНІЅ КЕЅСЕСІ</vt:lpstr>
    </vt:vector>
  </TitlesOfParts>
  <Company>ud</Company>
  <LinksUpToDate>false</LinksUpToDate>
  <CharactersWithSpaces>1660</CharactersWithSpaces>
  <SharedDoc>false</SharedDoc>
  <HLinks>
    <vt:vector size="12" baseType="variant">
      <vt:variant>
        <vt:i4>4653167</vt:i4>
      </vt:variant>
      <vt:variant>
        <vt:i4>3</vt:i4>
      </vt:variant>
      <vt:variant>
        <vt:i4>0</vt:i4>
      </vt:variant>
      <vt:variant>
        <vt:i4>5</vt:i4>
      </vt:variant>
      <vt:variant>
        <vt:lpwstr>mailto:kense.dz@pavlodar.gov.kz</vt:lpwstr>
      </vt:variant>
      <vt:variant>
        <vt:lpwstr/>
      </vt:variant>
      <vt:variant>
        <vt:i4>4653167</vt:i4>
      </vt:variant>
      <vt:variant>
        <vt:i4>0</vt:i4>
      </vt:variant>
      <vt:variant>
        <vt:i4>0</vt:i4>
      </vt:variant>
      <vt:variant>
        <vt:i4>5</vt:i4>
      </vt:variant>
      <vt:variant>
        <vt:lpwstr>mailto:kense.dz@pavlodar.gov.kz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ЌАЗАЌСТАН РЕСПУБЛИКАСЫ ПРЕМЬЕР-МИНИСТРІНІЅ КЕЅСЕСІ</dc:title>
  <dc:creator>user</dc:creator>
  <cp:lastModifiedBy>User</cp:lastModifiedBy>
  <cp:revision>2</cp:revision>
  <cp:lastPrinted>2020-07-09T11:42:00Z</cp:lastPrinted>
  <dcterms:created xsi:type="dcterms:W3CDTF">2020-07-13T05:08:00Z</dcterms:created>
  <dcterms:modified xsi:type="dcterms:W3CDTF">2020-07-13T05:08:00Z</dcterms:modified>
</cp:coreProperties>
</file>