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CDD" w:rsidRPr="00C64CDD" w:rsidRDefault="00C64CDD" w:rsidP="00C64CD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64CD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государственных символах Республики Казахстан</w:t>
      </w:r>
    </w:p>
    <w:p w:rsidR="00C64CDD" w:rsidRPr="00C64CDD" w:rsidRDefault="00C64CDD" w:rsidP="00C64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CD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Конституционный закон Республики Казахстан от 4 июня 2007 года N 258.</w:t>
      </w:r>
    </w:p>
    <w:p w:rsidR="00C64CDD" w:rsidRPr="00C64CDD" w:rsidRDefault="00C64CDD" w:rsidP="00C64C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Сноска. По всему тексту слова "государственному стандарту", "государственным стандартам", "государственные стандарты" заменены соответственно словами "национальному стандарту", "национальным стандартам", "национальные стандарты" Конституционным законом РК от 28.06.2012 </w:t>
      </w:r>
      <w:hyperlink r:id="rId6" w:anchor="z2" w:history="1">
        <w:r w:rsidRPr="00C64CD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№ 23-V</w:t>
        </w:r>
      </w:hyperlink>
      <w:r w:rsidRPr="00C64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(вводится в действие по истечении десяти календарных дней после его первого официального опубликования).</w:t>
      </w:r>
      <w:r w:rsidRPr="00C64C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64CDD" w:rsidRPr="00C64CDD" w:rsidRDefault="00C64CDD" w:rsidP="00C64CD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64CD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Глава 1. ГОСУДАРСТВЕННЫЕ СИМВОЛЫ</w:t>
      </w:r>
      <w:r w:rsidRPr="00C64CD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РЕСПУБЛИКИ КАЗАХСТАН</w:t>
      </w:r>
    </w:p>
    <w:p w:rsidR="00C64CDD" w:rsidRPr="00C64CDD" w:rsidRDefault="00C64CDD" w:rsidP="00C64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z3"/>
      <w:bookmarkEnd w:id="0"/>
      <w:r w:rsidRPr="00C64C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1. Государственные символы Республики Казахстан</w:t>
      </w:r>
    </w:p>
    <w:p w:rsidR="00C64CDD" w:rsidRPr="00C64CDD" w:rsidRDefault="00C64CDD" w:rsidP="00C64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Государственными символами Республики Казахстан являются: Государственный Флаг, Государственный Герб, Государственный Гимн. </w:t>
      </w:r>
    </w:p>
    <w:p w:rsidR="00C64CDD" w:rsidRPr="00C64CDD" w:rsidRDefault="00C64CDD" w:rsidP="00C64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Государственный Флаг Республики Казахстан представляет собой прямоугольное полотнище голубого цвета с изображением в центре солнца с лучами, под которым - парящий орел. У древка - национальный орнамент в виде вертикальной полосы. Изображение солнца, его лучей, орла и национального орнамента - цвета золота. Соотношение ширины Флага к его длине - 1:2. </w:t>
      </w:r>
    </w:p>
    <w:p w:rsidR="00C64CDD" w:rsidRPr="00C64CDD" w:rsidRDefault="00C64CDD" w:rsidP="00C64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Государственный Герб Республики Казахстан имеет форму круга и представляет собой изображение </w:t>
      </w:r>
      <w:proofErr w:type="spellStart"/>
      <w:r w:rsidRPr="00C64CDD">
        <w:rPr>
          <w:rFonts w:ascii="Times New Roman" w:eastAsia="Times New Roman" w:hAnsi="Times New Roman" w:cs="Times New Roman"/>
          <w:sz w:val="24"/>
          <w:szCs w:val="24"/>
          <w:lang w:eastAsia="ru-RU"/>
        </w:rPr>
        <w:t>шанырака</w:t>
      </w:r>
      <w:proofErr w:type="spellEnd"/>
      <w:r w:rsidRPr="00C64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(верхняя сводчатая часть юрты) на голубом фоне, от которого во все стороны в виде солнечных лучей расходятся </w:t>
      </w:r>
      <w:proofErr w:type="spellStart"/>
      <w:r w:rsidRPr="00C64CDD">
        <w:rPr>
          <w:rFonts w:ascii="Times New Roman" w:eastAsia="Times New Roman" w:hAnsi="Times New Roman" w:cs="Times New Roman"/>
          <w:sz w:val="24"/>
          <w:szCs w:val="24"/>
          <w:lang w:eastAsia="ru-RU"/>
        </w:rPr>
        <w:t>уыки</w:t>
      </w:r>
      <w:proofErr w:type="spellEnd"/>
      <w:r w:rsidRPr="00C64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(опоры). Справа и слева от </w:t>
      </w:r>
      <w:proofErr w:type="spellStart"/>
      <w:r w:rsidRPr="00C64CDD">
        <w:rPr>
          <w:rFonts w:ascii="Times New Roman" w:eastAsia="Times New Roman" w:hAnsi="Times New Roman" w:cs="Times New Roman"/>
          <w:sz w:val="24"/>
          <w:szCs w:val="24"/>
          <w:lang w:eastAsia="ru-RU"/>
        </w:rPr>
        <w:t>шанырака</w:t>
      </w:r>
      <w:proofErr w:type="spellEnd"/>
      <w:r w:rsidRPr="00C64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расположены изображения мифических крылатых коней. В верхней части расположена объемная пятиконечная звезда, а в нижней части – надпись "QAZAQSTAN". Изображение звезды, </w:t>
      </w:r>
      <w:proofErr w:type="spellStart"/>
      <w:r w:rsidRPr="00C64CDD">
        <w:rPr>
          <w:rFonts w:ascii="Times New Roman" w:eastAsia="Times New Roman" w:hAnsi="Times New Roman" w:cs="Times New Roman"/>
          <w:sz w:val="24"/>
          <w:szCs w:val="24"/>
          <w:lang w:eastAsia="ru-RU"/>
        </w:rPr>
        <w:t>шанырака</w:t>
      </w:r>
      <w:proofErr w:type="spellEnd"/>
      <w:r w:rsidRPr="00C64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64CDD">
        <w:rPr>
          <w:rFonts w:ascii="Times New Roman" w:eastAsia="Times New Roman" w:hAnsi="Times New Roman" w:cs="Times New Roman"/>
          <w:sz w:val="24"/>
          <w:szCs w:val="24"/>
          <w:lang w:eastAsia="ru-RU"/>
        </w:rPr>
        <w:t>уыков</w:t>
      </w:r>
      <w:proofErr w:type="spellEnd"/>
      <w:r w:rsidRPr="00C64CDD">
        <w:rPr>
          <w:rFonts w:ascii="Times New Roman" w:eastAsia="Times New Roman" w:hAnsi="Times New Roman" w:cs="Times New Roman"/>
          <w:sz w:val="24"/>
          <w:szCs w:val="24"/>
          <w:lang w:eastAsia="ru-RU"/>
        </w:rPr>
        <w:t>, мифических крылатых коней, а также надписи "QAZAQSTAN" – цвета золота.</w:t>
      </w:r>
    </w:p>
    <w:p w:rsidR="00C64CDD" w:rsidRPr="00C64CDD" w:rsidRDefault="00C64CDD" w:rsidP="00C64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Государственный Гимн Республики Казахстан представляет собой музыкально-поэтическое произведение, исполняемое в случаях, предусмотренных настоящим Конституционным законом. </w:t>
      </w:r>
    </w:p>
    <w:p w:rsidR="00C64CDD" w:rsidRPr="00C64CDD" w:rsidRDefault="00C64CDD" w:rsidP="00C64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CD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Эталоны Государственного Флага и Государственного Герба Республики Казахстан хранятся в Резиденции Президента Республики Казахстан.</w:t>
      </w:r>
    </w:p>
    <w:p w:rsidR="00C64CDD" w:rsidRPr="00C64CDD" w:rsidRDefault="00C64CDD" w:rsidP="00C64C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Сноска. Статья 1 с изменением, внесенным Конституционным законом РК от 29.06.2018 </w:t>
      </w:r>
      <w:hyperlink r:id="rId7" w:anchor="z357" w:history="1">
        <w:r w:rsidRPr="00C64CD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№ 162-VI</w:t>
        </w:r>
      </w:hyperlink>
      <w:r w:rsidRPr="00C64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 w:rsidR="00C64CDD" w:rsidRPr="00C64CDD" w:rsidRDefault="00C64CDD" w:rsidP="00C64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z4"/>
      <w:bookmarkEnd w:id="1"/>
      <w:r w:rsidRPr="00C64C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2. Законодательство Республики Казахстан, регулирующее изготовление и использование государственных символов Республики Казахстан</w:t>
      </w:r>
    </w:p>
    <w:p w:rsidR="00C64CDD" w:rsidRPr="00C64CDD" w:rsidRDefault="00C64CDD" w:rsidP="00C64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CD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    Сноска. Заголовок статьи 2 в редакции Конституционного закона РК от 28.06.2012 </w:t>
      </w:r>
      <w:hyperlink r:id="rId8" w:anchor="z4" w:history="1">
        <w:r w:rsidRPr="00C64CD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№ 23-V</w:t>
        </w:r>
      </w:hyperlink>
      <w:r w:rsidRPr="00C64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(вводится в действие по истечении десяти календарных дней после его первого официального опубликования).</w:t>
      </w:r>
    </w:p>
    <w:p w:rsidR="00C64CDD" w:rsidRPr="00C64CDD" w:rsidRDefault="00C64CDD" w:rsidP="00C64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CD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Порядок изготовления и использования государственных символов Республики Казахстан определяется Конституцией Республики Казахстан, настоящим Конституционным законом и иными нормативными правовыми актами Республики Казахстан.</w:t>
      </w:r>
    </w:p>
    <w:p w:rsidR="00C64CDD" w:rsidRPr="00C64CDD" w:rsidRDefault="00C64CDD" w:rsidP="00C64C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Сноска. Статья 2 с изменением, внесенным Конституционным законом РК от 28.06.2012 </w:t>
      </w:r>
      <w:hyperlink r:id="rId9" w:anchor="z5" w:history="1">
        <w:r w:rsidRPr="00C64CD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№ 23-V</w:t>
        </w:r>
      </w:hyperlink>
      <w:r w:rsidRPr="00C64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(вводится в действие по истечении десяти календарных дней после его первого официального опубликования).</w:t>
      </w:r>
    </w:p>
    <w:p w:rsidR="00C64CDD" w:rsidRPr="00C64CDD" w:rsidRDefault="00C64CDD" w:rsidP="00C64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z5"/>
      <w:bookmarkEnd w:id="2"/>
      <w:r w:rsidRPr="00C64C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3. Утверждение государственных символов Республики Казахстан</w:t>
      </w:r>
    </w:p>
    <w:p w:rsidR="00C64CDD" w:rsidRPr="00C64CDD" w:rsidRDefault="00C64CDD" w:rsidP="00C64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Утвердить: </w:t>
      </w:r>
    </w:p>
    <w:p w:rsidR="00C64CDD" w:rsidRPr="00C64CDD" w:rsidRDefault="00C64CDD" w:rsidP="00C64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CD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1) изображение Государственного Флага Республики Казахстан (</w:t>
      </w:r>
      <w:hyperlink r:id="rId10" w:anchor="z46" w:history="1">
        <w:r w:rsidRPr="00C64CD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приложение 1</w:t>
        </w:r>
      </w:hyperlink>
      <w:r w:rsidRPr="00C64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Конституционному закону); </w:t>
      </w:r>
    </w:p>
    <w:p w:rsidR="00C64CDD" w:rsidRPr="00C64CDD" w:rsidRDefault="00C64CDD" w:rsidP="00C64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CD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2) изображение Государственного Герба Республики Казахстан (</w:t>
      </w:r>
      <w:hyperlink r:id="rId11" w:anchor="z47" w:history="1">
        <w:r w:rsidRPr="00C64CD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приложение 2</w:t>
        </w:r>
      </w:hyperlink>
      <w:r w:rsidRPr="00C64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Конституционному закону); </w:t>
      </w:r>
    </w:p>
    <w:p w:rsidR="00C64CDD" w:rsidRPr="00C64CDD" w:rsidRDefault="00C64CDD" w:rsidP="00C64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CD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3) музыкальную редакцию и текст Государственного Гимна Республики Казахстан (</w:t>
      </w:r>
      <w:hyperlink r:id="rId12" w:anchor="z48" w:history="1">
        <w:r w:rsidRPr="00C64CD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приложение 3</w:t>
        </w:r>
      </w:hyperlink>
      <w:r w:rsidRPr="00C64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Конституционному закону). </w:t>
      </w:r>
    </w:p>
    <w:p w:rsidR="00C64CDD" w:rsidRPr="00C64CDD" w:rsidRDefault="00C64CDD" w:rsidP="00C64CD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64CD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Глава 2. ГОСУДАРСТВЕННЫЙ ФЛАГ РЕСПУБЛИКИ КАЗАХСТАН</w:t>
      </w:r>
    </w:p>
    <w:p w:rsidR="00C64CDD" w:rsidRPr="00C64CDD" w:rsidRDefault="00C64CDD" w:rsidP="00C64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z7"/>
      <w:bookmarkEnd w:id="3"/>
      <w:r w:rsidRPr="00C64C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4. Порядок использования Государственного Флага Республики Казахстан</w:t>
      </w:r>
    </w:p>
    <w:p w:rsidR="00C64CDD" w:rsidRPr="00C64CDD" w:rsidRDefault="00C64CDD" w:rsidP="00C64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1. </w:t>
      </w:r>
      <w:hyperlink r:id="rId13" w:anchor="z46" w:history="1">
        <w:r w:rsidRPr="00C64CD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Государственный Флаг Республики Казахстан</w:t>
        </w:r>
      </w:hyperlink>
      <w:r w:rsidRPr="00C64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обязательном порядке поднимается (устанавливается, размещается): </w:t>
      </w:r>
    </w:p>
    <w:p w:rsidR="00C64CDD" w:rsidRPr="00C64CDD" w:rsidRDefault="00C64CDD" w:rsidP="00C64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gramStart"/>
      <w:r w:rsidRPr="00C64CDD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на зданиях Резиденции Президента Республики Казахстан, Парламента, Сената и Мажилиса, Правительства, министерств, государственных органов, непосредственно подчиненных и подотчетных Президенту Республики Казахстан, их ведомств и территориальных подразделений, Конституционного Совета, Верховного Суда и местных судов Республики Казахстан, местных представительных и исполнительных органов, органов местного самоуправления, государственных организаций, а также на зданиях посольств, постоянных представительств при международных организациях, торговых представительств, других официальных</w:t>
      </w:r>
      <w:proofErr w:type="gramEnd"/>
      <w:r w:rsidRPr="00C64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загранучреждений, </w:t>
      </w:r>
      <w:proofErr w:type="gramStart"/>
      <w:r w:rsidRPr="00C64CD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резиденциях</w:t>
      </w:r>
      <w:proofErr w:type="gramEnd"/>
      <w:r w:rsidRPr="00C64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 загранучреждений Республики Казахстан и на их транспортных средствах в соответствии с протокольной практикой государств пребывания - постоянно; </w:t>
      </w:r>
    </w:p>
    <w:p w:rsidR="00C64CDD" w:rsidRPr="00C64CDD" w:rsidRDefault="00C64CDD" w:rsidP="00C64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gramStart"/>
      <w:r w:rsidRPr="00C64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в кабинетах Президента Республики Казахстан, председателей палат Парламента Республики Казахстан, Премьер-Министра, Государственного секретаря, Председателя Конституционного Совета, Председателя Верховного Суда и председателей местных судов Республики Казахстан, Председателя Центральной избирательной комиссии, Уполномоченного по правам человека Республики Казахстан, руководителей министерств, государственных органов, непосредственно подчиненных и подотчетных Президенту Республики Казахстан, их ведомств и территориальных подразделений, </w:t>
      </w:r>
      <w:r w:rsidRPr="00C64CD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руководителей местных представительных и исполнительных органов, руководителей загранучреждений</w:t>
      </w:r>
      <w:proofErr w:type="gramEnd"/>
      <w:r w:rsidRPr="00C64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 Казахстан - постоянно; </w:t>
      </w:r>
    </w:p>
    <w:p w:rsidR="00C64CDD" w:rsidRPr="00C64CDD" w:rsidRDefault="00C64CDD" w:rsidP="00C64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gramStart"/>
      <w:r w:rsidRPr="00C64CDD">
        <w:rPr>
          <w:rFonts w:ascii="Times New Roman" w:eastAsia="Times New Roman" w:hAnsi="Times New Roman" w:cs="Times New Roman"/>
          <w:sz w:val="24"/>
          <w:szCs w:val="24"/>
          <w:lang w:eastAsia="ru-RU"/>
        </w:rPr>
        <w:t>3) в залах, где проводятся совместные и раздельные заседания Сената и Мажилиса Парламента Республики Казахстан, заседания координационных и рабочих органов палат Парламента Республики Казахстан, Правительства, в залах заседаний Конституционного Совета Республики Казахстан, в залах судебных заседаний Верховного Суда и местных судов Республики Казахстан, в залах заседаний коллегий центральных, местных представительных и исполнительных органов, государственных органов, непосредственно подчиненных и подотчетных Президенту</w:t>
      </w:r>
      <w:proofErr w:type="gramEnd"/>
      <w:r w:rsidRPr="00C64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 Казахстан, в залах вручения государственных и правительственных наград Республики Казахстан, в залах приемов загранучреждений Республики Казахстан, а также в помещениях регистрации рождений и браков - постоянно; </w:t>
      </w:r>
    </w:p>
    <w:p w:rsidR="00C64CDD" w:rsidRPr="00C64CDD" w:rsidRDefault="00C64CDD" w:rsidP="00C64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CD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4) на зданиях государственных органов при открытии в торжественной обстановке;</w:t>
      </w:r>
    </w:p>
    <w:p w:rsidR="00C64CDD" w:rsidRPr="00C64CDD" w:rsidRDefault="00C64CDD" w:rsidP="00C64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CD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5) на зданиях или в помещениях, где проходят международные форумы с участием Президента Республики Казахстан, председателей палат Парламента Республики Казахстан, Премьер-Министра Республики Казахстан и их полномочных представителей, если это предусмотрено нормами международного права и международными договорами Республики Казахстан;</w:t>
      </w:r>
    </w:p>
    <w:p w:rsidR="00C64CDD" w:rsidRPr="00C64CDD" w:rsidRDefault="00C64CDD" w:rsidP="00C64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5-1) в помещениях (части помещений), отведенных для экспозиции, посвященной государственной символике, государственных юридических лиц, национальных управляющих холдингов, национальных холдингов, национальных компаний, а также иных акционерных обществ и товариществ с ограниченной ответственностью, в отношении которых Республика Казахстан выступает единственным акционером (участником); </w:t>
      </w:r>
    </w:p>
    <w:p w:rsidR="00C64CDD" w:rsidRPr="00C64CDD" w:rsidRDefault="00C64CDD" w:rsidP="00C64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CD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6) на морских судах, судах внутреннего плавания и других средствах передвижения, на которых в качестве официальных лиц находятся Президент Республики Казахстан, председатели палат Парламента Республики Казахстан, Премьер-Министр Республики Казахстан;</w:t>
      </w:r>
    </w:p>
    <w:p w:rsidR="00C64CDD" w:rsidRPr="00C64CDD" w:rsidRDefault="00C64CDD" w:rsidP="00C64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7) в качестве кормового флага на судах, зарегистрированных в Республике Казахстан, в установленном порядке; </w:t>
      </w:r>
    </w:p>
    <w:p w:rsidR="00C64CDD" w:rsidRPr="00C64CDD" w:rsidRDefault="00C64CDD" w:rsidP="00C64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8) на военных кораблях и судах Республики Казахстан - согласно воинским уставам; </w:t>
      </w:r>
    </w:p>
    <w:p w:rsidR="00C64CDD" w:rsidRPr="00C64CDD" w:rsidRDefault="00C64CDD" w:rsidP="00C64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9) в воинских соединениях, частях, подразделениях и учреждениях Вооруженных Сил, других войск и воинских формирований Республики Казахстан - в дни </w:t>
      </w:r>
      <w:proofErr w:type="gramStart"/>
      <w:r w:rsidRPr="00C64CD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национального</w:t>
      </w:r>
      <w:proofErr w:type="gramEnd"/>
      <w:r w:rsidRPr="00C64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государственных праздников Республики Казахстан, при принятии присяги; </w:t>
      </w:r>
    </w:p>
    <w:p w:rsidR="00C64CDD" w:rsidRPr="00C64CDD" w:rsidRDefault="00C64CDD" w:rsidP="00C64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CD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10) во время празднования Дня государственных символов Республики Казахстан, официальных и торжественных церемоний, спортивных мероприятий в порядке, определяемом Правительством Республики Казахстан;</w:t>
      </w:r>
    </w:p>
    <w:p w:rsidR="00C64CDD" w:rsidRPr="00C64CDD" w:rsidRDefault="00C64CDD" w:rsidP="00C64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11) в организациях образования, реализующих образовательные программы среднего общего, начального профессионального, среднего профессионального, высшего профессионального и послевузовского профессионального образования, при церемониях открытия нового учебного года и окончания учебного года; </w:t>
      </w:r>
    </w:p>
    <w:p w:rsidR="00C64CDD" w:rsidRPr="00C64CDD" w:rsidRDefault="00C64CDD" w:rsidP="00C64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CD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    12) при встрече глав государств, парламентов и правительств иностранных государств, посещающих Республику Казахстан с государственным и официальным визитами. </w:t>
      </w:r>
    </w:p>
    <w:p w:rsidR="00C64CDD" w:rsidRPr="00C64CDD" w:rsidRDefault="00C64CDD" w:rsidP="00C64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CD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Порядок использования (установления, размещения) Государственного Флага и его изображения в соединениях, воинских частях, подразделениях, учреждениях Вооруженных Сил и других войск и воинских формированиях определяется общевоинскими уставами.</w:t>
      </w:r>
    </w:p>
    <w:p w:rsidR="00C64CDD" w:rsidRPr="00C64CDD" w:rsidRDefault="00C64CDD" w:rsidP="00C64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Государственный Флаг, устанавливаемый на зданиях на постоянной основе, должен освещаться в темное время суток. </w:t>
      </w:r>
    </w:p>
    <w:p w:rsidR="00C64CDD" w:rsidRPr="00C64CDD" w:rsidRDefault="00C64CDD" w:rsidP="00C64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CD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Государственный Флаг Республики Казахстан может устанавливаться на других зданиях (в помещениях) по желанию их владельцев.</w:t>
      </w:r>
    </w:p>
    <w:p w:rsidR="00C64CDD" w:rsidRPr="00C64CDD" w:rsidRDefault="00C64CDD" w:rsidP="00C64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CD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Порядок использования (установления, размещения) Государственного Флага и его изображения определяется Правительством Республики Казахстан.</w:t>
      </w:r>
    </w:p>
    <w:p w:rsidR="00C64CDD" w:rsidRPr="00C64CDD" w:rsidRDefault="00C64CDD" w:rsidP="00C64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2. Изображение Государственного Флага в обязательном порядке размещается: </w:t>
      </w:r>
    </w:p>
    <w:p w:rsidR="00C64CDD" w:rsidRPr="00C64CDD" w:rsidRDefault="00C64CDD" w:rsidP="00C64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1) на веб-сайтах Президента Республики Казахстан, Парламента, Правительства, министерств, государственных органов, непосредственно подчиненных и подотчетных Президенту Республики Казахстан, их ведомств и территориальных подразделений, Конституционного Совета Республики Казахстан, Верховного Суда и местных судов Республики Казахстан, местных представительных и исполнительных органов, а также загранучреждений Республики Казахстан в порядке, определяемом Правительством Республики Казахстан; </w:t>
      </w:r>
    </w:p>
    <w:p w:rsidR="00C64CDD" w:rsidRPr="00C64CDD" w:rsidRDefault="00C64CDD" w:rsidP="00C64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2) на воздушных судах, а также на космических аппаратах Республики Казахстан. </w:t>
      </w:r>
    </w:p>
    <w:p w:rsidR="00C64CDD" w:rsidRPr="00C64CDD" w:rsidRDefault="00C64CDD" w:rsidP="00C64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Изображение Государственного Флага может размещаться и на иных материальных объектах. </w:t>
      </w:r>
    </w:p>
    <w:p w:rsidR="00C64CDD" w:rsidRPr="00C64CDD" w:rsidRDefault="00C64CDD" w:rsidP="00C64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3. Государственный Флаг независимо от его размеров должен соответствовать национальному стандарту. </w:t>
      </w:r>
    </w:p>
    <w:p w:rsidR="00C64CDD" w:rsidRPr="00C64CDD" w:rsidRDefault="00C64CDD" w:rsidP="00C64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В случае несоответствия Государственного Флага национальному стандарту он подлежит замене и уничтожению в порядке, определяемом Правительством Республики Казахстан. </w:t>
      </w:r>
    </w:p>
    <w:p w:rsidR="00C64CDD" w:rsidRPr="00C64CDD" w:rsidRDefault="00C64CDD" w:rsidP="00C64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Изображение Государственного Флага не может использоваться в качестве геральдической основы флагов общественных объединений и других организаций. </w:t>
      </w:r>
    </w:p>
    <w:p w:rsidR="00C64CDD" w:rsidRPr="00C64CDD" w:rsidRDefault="00C64CDD" w:rsidP="00C64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Изображение Государственного Флага может быть использовано в качестве элемента или геральдической основы государственных наград, банкнот и монет Национального Банка Республики Казахстан. </w:t>
      </w:r>
    </w:p>
    <w:p w:rsidR="00C64CDD" w:rsidRPr="00C64CDD" w:rsidRDefault="00C64CDD" w:rsidP="00C64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CD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4. По случаю национального траура Государственный Флаг приспускается на половину высоты флагштока в течение срока национального траура.</w:t>
      </w:r>
    </w:p>
    <w:p w:rsidR="00C64CDD" w:rsidRPr="00C64CDD" w:rsidRDefault="00C64CDD" w:rsidP="00C64C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Сноска. </w:t>
      </w:r>
      <w:proofErr w:type="gramStart"/>
      <w:r w:rsidRPr="00C64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Статья 4 с изменениями, внесенными Конституционными законами РК от 28.06.2012 </w:t>
      </w:r>
      <w:hyperlink r:id="rId14" w:anchor="z6" w:history="1">
        <w:r w:rsidRPr="00C64CD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№ 23-V</w:t>
        </w:r>
      </w:hyperlink>
      <w:r w:rsidRPr="00C64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(вводится в действие по истечении десяти календарных дней после его первого официального опубликования); от 28.10.2015 </w:t>
      </w:r>
      <w:hyperlink r:id="rId15" w:anchor="z1" w:history="1">
        <w:r w:rsidRPr="00C64CD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№ 370-V</w:t>
        </w:r>
      </w:hyperlink>
      <w:r w:rsidRPr="00C64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(вводится в действие по </w:t>
      </w:r>
      <w:r w:rsidRPr="00C64CD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истечении десяти календарных дней после дня его первого официального опубликования); от 22.12.2017 </w:t>
      </w:r>
      <w:hyperlink r:id="rId16" w:anchor="z41" w:history="1">
        <w:r w:rsidRPr="00C64CD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№ 119-VI</w:t>
        </w:r>
      </w:hyperlink>
      <w:r w:rsidRPr="00C64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proofErr w:type="gramEnd"/>
    </w:p>
    <w:p w:rsidR="00C64CDD" w:rsidRPr="00C64CDD" w:rsidRDefault="00C64CDD" w:rsidP="00C64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z12"/>
      <w:bookmarkEnd w:id="4"/>
      <w:r w:rsidRPr="00C64C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5. Одновременное использование Государственного Флага Республики Казахстан и других флагов на территории Республики Казахстан</w:t>
      </w:r>
    </w:p>
    <w:p w:rsidR="00C64CDD" w:rsidRPr="00C64CDD" w:rsidRDefault="00C64CDD" w:rsidP="00C64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1. При одновременном подъеме (установлении, размещении) Государственного Флага Республики Казахстан, флагов иностранных государств, общественных объединений и других организаций, размеры Государственного Флага Республики Казахстан не должны быть меньше размеров других флагов. </w:t>
      </w:r>
    </w:p>
    <w:p w:rsidR="00C64CDD" w:rsidRPr="00C64CDD" w:rsidRDefault="00C64CDD" w:rsidP="00C64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CD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При этом Государственный Флаг Республики Казахстан размещается не ниже других флагов.</w:t>
      </w:r>
    </w:p>
    <w:p w:rsidR="00C64CDD" w:rsidRPr="00C64CDD" w:rsidRDefault="00C64CDD" w:rsidP="00C64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CD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2. Флаги общественных объединений и других организаций не могут быть идентичны Государственному Флагу Республики Казахстан.</w:t>
      </w:r>
    </w:p>
    <w:p w:rsidR="00C64CDD" w:rsidRPr="00C64CDD" w:rsidRDefault="00C64CDD" w:rsidP="00C64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CD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3. Флаги иностранных государств, используемые иностранными организациями и представительствами, осуществляющими деятельность на территории Республики Казахстан, за исключением дипломатических представительств, консульских учреждений, международных организаций и (или) их представительств, аккредитованных в Республике Казахстан, размещаются одновременно с Государственным Флагом Республики Казахстан.</w:t>
      </w:r>
    </w:p>
    <w:p w:rsidR="00C64CDD" w:rsidRPr="00C64CDD" w:rsidRDefault="00C64CDD" w:rsidP="00C64C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Сноска. Статья 5 с изменениями, внесенными Конституционным законом РК от 28.10.2015 </w:t>
      </w:r>
      <w:hyperlink r:id="rId17" w:anchor="z2" w:history="1">
        <w:r w:rsidRPr="00C64CD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№ 370-V</w:t>
        </w:r>
      </w:hyperlink>
      <w:r w:rsidRPr="00C64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C64C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64CDD" w:rsidRPr="00C64CDD" w:rsidRDefault="00C64CDD" w:rsidP="00C64CD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64CD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Глава 3. ГОСУДАРСТВЕННЫЙ ГЕРБ РЕСПУБЛИКИ КАЗАХСТАН</w:t>
      </w:r>
    </w:p>
    <w:p w:rsidR="00C64CDD" w:rsidRPr="00C64CDD" w:rsidRDefault="00C64CDD" w:rsidP="00C64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z16"/>
      <w:bookmarkEnd w:id="5"/>
      <w:r w:rsidRPr="00C64C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6. Порядок использования Государственного Герба Республики Казахстан</w:t>
      </w:r>
    </w:p>
    <w:p w:rsidR="00C64CDD" w:rsidRPr="00C64CDD" w:rsidRDefault="00C64CDD" w:rsidP="00C64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1. Государственный Герб в обязательном порядке размещается: </w:t>
      </w:r>
    </w:p>
    <w:p w:rsidR="00C64CDD" w:rsidRPr="00C64CDD" w:rsidRDefault="00C64CDD" w:rsidP="00C64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gramStart"/>
      <w:r w:rsidRPr="00C64CDD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на зданиях Резиденции Президента Республики Казахстан, Парламента, Сената и Мажилиса, Правительства, министерств, государственных органов, непосредственно подчиненных и подотчетных Президенту Республики Казахстан, их ведомств и территориальных подразделений, Конституционного Совета Республики Казахстан, Верховного Суда и местных судов Республики Казахстан, соединений, воинских частей, подразделений и учреждений Вооруженных Сил, других войск и воинских формирований, местных представительных и исполнительных органов, а также на зданиях</w:t>
      </w:r>
      <w:proofErr w:type="gramEnd"/>
      <w:r w:rsidRPr="00C64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посольств, постоянных представитель</w:t>
      </w:r>
      <w:proofErr w:type="gramStart"/>
      <w:r w:rsidRPr="00C64CD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пр</w:t>
      </w:r>
      <w:proofErr w:type="gramEnd"/>
      <w:r w:rsidRPr="00C64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международных организациях, торговых представительств, других официальных загранучреждений, резиденций глав загранучреждений Республики Казахстан - постоянно; </w:t>
      </w:r>
    </w:p>
    <w:p w:rsidR="00C64CDD" w:rsidRPr="00C64CDD" w:rsidRDefault="00C64CDD" w:rsidP="00C64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gramStart"/>
      <w:r w:rsidRPr="00C64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в кабинетах Президента Республики Казахстан, председателей палат Парламента Республики Казахстан, Премьер-Министра, Государственного секретаря, Председателя Конституционного Совета, Председателя Верховного Суда и председателей местных судов Республики Казахстан, Председателя Центральной избирательной комиссии, Уполномоченного по правам человека Республики Казахстан, руководителей </w:t>
      </w:r>
      <w:r w:rsidRPr="00C64CD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министерств, государственных органов, непосредственно подчиненных и подотчетных Президенту Республики Казахстан, их ведомств и территориальных подразделений, руководителей местных представительных и исполнительных органов, руководителей загранучреждений</w:t>
      </w:r>
      <w:proofErr w:type="gramEnd"/>
      <w:r w:rsidRPr="00C64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 Казахстан - постоянно; </w:t>
      </w:r>
    </w:p>
    <w:p w:rsidR="00C64CDD" w:rsidRPr="00C64CDD" w:rsidRDefault="00C64CDD" w:rsidP="00C64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gramStart"/>
      <w:r w:rsidRPr="00C64CDD">
        <w:rPr>
          <w:rFonts w:ascii="Times New Roman" w:eastAsia="Times New Roman" w:hAnsi="Times New Roman" w:cs="Times New Roman"/>
          <w:sz w:val="24"/>
          <w:szCs w:val="24"/>
          <w:lang w:eastAsia="ru-RU"/>
        </w:rPr>
        <w:t>3) в залах, где проводятся совместные и раздельные заседания Сената и Мажилиса Парламента Республики Казахстан, заседания координационных и рабочих органов палат Парламента Республики Казахстан, Правительства, в залах заседаний Конституционного Совета, в залах судебных заседаний Верховного Суда и местных судов Республики Казахстан, в залах заседаний коллегий центральных, местных представительных и исполнительных органов, государственных органов, непосредственно подчиненных и подотчетных Президенту Республики Казахстан</w:t>
      </w:r>
      <w:proofErr w:type="gramEnd"/>
      <w:r w:rsidRPr="00C64CDD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залах вручения государственных и правительственных наград Республики Казахстан, в залах приемов загранучреждений Республики Казахстан, а также в помещениях регистрации рождений и браков - постоянно;</w:t>
      </w:r>
    </w:p>
    <w:p w:rsidR="00C64CDD" w:rsidRPr="00C64CDD" w:rsidRDefault="00C64CDD" w:rsidP="00C64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CD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4) в помещениях (части помещений), отведенных для экспозиции, посвященной государственной символике, государственных юридических лиц, национальных управляющих холдингов, национальных холдингов, национальных компаний, а также иных акционерных обществ и товариществ с ограниченной ответственностью, в отношении которых Республика Казахстан выступает единственным акционером (участником).</w:t>
      </w:r>
    </w:p>
    <w:p w:rsidR="00C64CDD" w:rsidRPr="00C64CDD" w:rsidRDefault="00C64CDD" w:rsidP="00C64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CD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Порядок использования (установления, размещения) Государственного Герба и его изображения в соединениях, воинских частях, подразделениях, учреждениях Вооруженных Сил и других войск и воинских формированиях определяется общевоинскими уставами.</w:t>
      </w:r>
    </w:p>
    <w:p w:rsidR="00C64CDD" w:rsidRPr="00C64CDD" w:rsidRDefault="00C64CDD" w:rsidP="00C64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2. Изображение Государственного Герба в обязательном порядке размещается: </w:t>
      </w:r>
    </w:p>
    <w:p w:rsidR="00C64CDD" w:rsidRPr="00C64CDD" w:rsidRDefault="00C64CDD" w:rsidP="00C64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gramStart"/>
      <w:r w:rsidRPr="00C64CDD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на печатях и бланках документов Президента Республики Казахстан и его Администрации, Парламента, его палат и их аппаратов, Бюро палат Парламента Республики Казахстан, Правительства и Канцелярии Премьер-Министра, министерств, государственных органов, непосредственно подчиненных и подотчетных Президенту Республики Казахстан, их ведомств и территориальных подразделений, Конституционного Совета Республики Казахстан, Верховного Суда и местных судов Республики Казахстан, соединений, воинских частей, подразделений и учреждений Вооруженных</w:t>
      </w:r>
      <w:proofErr w:type="gramEnd"/>
      <w:r w:rsidRPr="00C64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Сил, других войск и воинских формирований, местных представительных, исполнительных органов и иных государственных организаций;</w:t>
      </w:r>
    </w:p>
    <w:p w:rsidR="00C64CDD" w:rsidRPr="00C64CDD" w:rsidRDefault="00C64CDD" w:rsidP="00C64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CD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1-1) на печатях нотариусов;</w:t>
      </w:r>
    </w:p>
    <w:p w:rsidR="00C64CDD" w:rsidRPr="00C64CDD" w:rsidRDefault="00C64CDD" w:rsidP="00C64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2) на официальных изданиях Президента Республики Казахстан, Парламента, Правительства, Конституционного Совета и Верховного Суда Республики Казахстан; </w:t>
      </w:r>
    </w:p>
    <w:p w:rsidR="00C64CDD" w:rsidRPr="00C64CDD" w:rsidRDefault="00C64CDD" w:rsidP="00C64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3) на банкнотах и монетах Национального Банка Республики Казахстан, государственных ценных бумагах Республики Казахстан; </w:t>
      </w:r>
    </w:p>
    <w:p w:rsidR="00C64CDD" w:rsidRPr="00C64CDD" w:rsidRDefault="00C64CDD" w:rsidP="00C64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4) на удостоверении личности, свидетельстве о рождении, паспорте и иных паспортах, выдаваемых гражданам Республики Казахстан, служебных удостоверениях сотрудников государственных органов и государственных организаций; </w:t>
      </w:r>
    </w:p>
    <w:p w:rsidR="00C64CDD" w:rsidRPr="00C64CDD" w:rsidRDefault="00C64CDD" w:rsidP="00C64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CD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    5) на пограничных столбах, устанавливаемых на Государственной границе Республики Казахстан; </w:t>
      </w:r>
    </w:p>
    <w:p w:rsidR="00C64CDD" w:rsidRPr="00C64CDD" w:rsidRDefault="00C64CDD" w:rsidP="00C64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6) на веб-сайтах Президента Республики Казахстан, Парламента, Правительства, министерств, государственных органов, непосредственно подчиненных и подотчетных Президенту Республики Казахстан, их ведомств и территориальных подразделений, Конституционного Совета Республики Казахстан, Верховного Суда и местных судов Республики Казахстан, местных представительных и исполнительных органов, а также загранучреждений Республики Казахстан в порядке, определяемом Правительством Республики Казахстан. </w:t>
      </w:r>
    </w:p>
    <w:p w:rsidR="00C64CDD" w:rsidRPr="00C64CDD" w:rsidRDefault="00C64CDD" w:rsidP="00C64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Изображение Государственного Герба может размещаться и на иных материальных объектах. </w:t>
      </w:r>
    </w:p>
    <w:p w:rsidR="00C64CDD" w:rsidRPr="00C64CDD" w:rsidRDefault="00C64CDD" w:rsidP="00C64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3. Государственный Герб независимо от его размеров должен соответствовать национальному стандарту. </w:t>
      </w:r>
    </w:p>
    <w:p w:rsidR="00C64CDD" w:rsidRPr="00C64CDD" w:rsidRDefault="00C64CDD" w:rsidP="00C64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В случае несоответствия Государственного Герба национальному стандарту он подлежит замене и уничтожению в порядке, определяемом Правительством Республики Казахстан. </w:t>
      </w:r>
    </w:p>
    <w:p w:rsidR="00C64CDD" w:rsidRPr="00C64CDD" w:rsidRDefault="00C64CDD" w:rsidP="00C64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4. Запрещается использование изображения Государственного Герба Республики Казахстан на бланках, печатях и других реквизитах негосударственных организаций и их должностных лиц, кроме случаев, установленных настоящим Конституционным законом. </w:t>
      </w:r>
    </w:p>
    <w:p w:rsidR="00C64CDD" w:rsidRPr="00C64CDD" w:rsidRDefault="00C64CDD" w:rsidP="00C64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Государственный Герб не может быть использован в качестве геральдической основы гербов общественных объединений и других организаций. </w:t>
      </w:r>
    </w:p>
    <w:p w:rsidR="00C64CDD" w:rsidRPr="00C64CDD" w:rsidRDefault="00C64CDD" w:rsidP="00C64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CD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Изображение Государственного Герба может быть использовано на знаках различия и форменной одежде, установленных для лиц, состоящих на воинской или иной государственной службе, в качестве элемента или геральдической основы государственных наград Республики Казахстан, а также на спортивных костюмах спортсменов и других спортивных принадлежностях.</w:t>
      </w:r>
    </w:p>
    <w:p w:rsidR="00C64CDD" w:rsidRPr="00C64CDD" w:rsidRDefault="00C64CDD" w:rsidP="00C64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CD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Порядок использования (установления, размещения) Государственного Герба и его изображения определяется Правительством Республики Казахстан.</w:t>
      </w:r>
    </w:p>
    <w:p w:rsidR="00C64CDD" w:rsidRPr="00C64CDD" w:rsidRDefault="00C64CDD" w:rsidP="00C64C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Сноска. </w:t>
      </w:r>
      <w:proofErr w:type="gramStart"/>
      <w:r w:rsidRPr="00C64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Статья 6 с изменениями, внесенными Конституционными законами РК от 28.06.2012 </w:t>
      </w:r>
      <w:hyperlink r:id="rId18" w:anchor="z7" w:history="1">
        <w:r w:rsidRPr="00C64CD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№ 23-V</w:t>
        </w:r>
      </w:hyperlink>
      <w:r w:rsidRPr="00C64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(вводится в действие по истечении десяти календарных дней после его первого официального опубликования); от 28.10.2015 </w:t>
      </w:r>
      <w:hyperlink r:id="rId19" w:anchor="z3" w:history="1">
        <w:r w:rsidRPr="00C64CD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№ 370-V</w:t>
        </w:r>
      </w:hyperlink>
      <w:r w:rsidRPr="00C64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(вводится в действие по истечении десяти календарных дней после дня его первого официального опубликования); от 22.12.2017 </w:t>
      </w:r>
      <w:hyperlink r:id="rId20" w:anchor="z41" w:history="1">
        <w:r w:rsidRPr="00C64CD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№ 119-VI</w:t>
        </w:r>
      </w:hyperlink>
      <w:r w:rsidRPr="00C64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proofErr w:type="gramEnd"/>
    </w:p>
    <w:p w:rsidR="00C64CDD" w:rsidRPr="00C64CDD" w:rsidRDefault="00C64CDD" w:rsidP="00C64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z21"/>
      <w:bookmarkEnd w:id="6"/>
      <w:r w:rsidRPr="00C64C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7. Одновременное использование Государственного Герба Республики Казахстан и других гербов на территории Республики Казахстан</w:t>
      </w:r>
    </w:p>
    <w:p w:rsidR="00C64CDD" w:rsidRPr="00C64CDD" w:rsidRDefault="00C64CDD" w:rsidP="00C64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При одновременном размещении Государственного Герба Республики Казахстан и гербов иностранных государств или гербов (геральдического знака) общественного объединения, другой организации размеры Государственного Герба Республики Казахстан не должны быть меньше размеров других гербов. </w:t>
      </w:r>
    </w:p>
    <w:p w:rsidR="00C64CDD" w:rsidRPr="00C64CDD" w:rsidRDefault="00C64CDD" w:rsidP="00C64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CD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    При этом Государственный Герб Республики Казахстан размещается не ниже других гербов (геральдических знаков). </w:t>
      </w:r>
    </w:p>
    <w:p w:rsidR="00C64CDD" w:rsidRPr="00C64CDD" w:rsidRDefault="00C64CDD" w:rsidP="00C64CD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64CD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Глава 4. ГОСУДАРСТВЕННЫЙ ГИМН РЕСПУБЛИКИ КАЗАХСТАН</w:t>
      </w:r>
    </w:p>
    <w:p w:rsidR="00C64CDD" w:rsidRPr="00C64CDD" w:rsidRDefault="00C64CDD" w:rsidP="00C64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z23"/>
      <w:bookmarkEnd w:id="7"/>
      <w:r w:rsidRPr="00C64C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Статья 8. Порядок использования Государственного Гимна Республики Казахстан </w:t>
      </w:r>
    </w:p>
    <w:p w:rsidR="00C64CDD" w:rsidRPr="00C64CDD" w:rsidRDefault="00C64CDD" w:rsidP="00C64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1. </w:t>
      </w:r>
      <w:hyperlink r:id="rId21" w:anchor="z48" w:history="1">
        <w:r w:rsidRPr="00C64CD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Государственный Гимн</w:t>
        </w:r>
      </w:hyperlink>
      <w:r w:rsidRPr="00C64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исполняется: </w:t>
      </w:r>
    </w:p>
    <w:p w:rsidR="00C64CDD" w:rsidRPr="00C64CDD" w:rsidRDefault="00C64CDD" w:rsidP="00C64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1) при вступлении в должность Президента Республики Казахстан - после принесения им присяги; </w:t>
      </w:r>
    </w:p>
    <w:p w:rsidR="00C64CDD" w:rsidRPr="00C64CDD" w:rsidRDefault="00C64CDD" w:rsidP="00C64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2) при открытии и закрытии сессий Парламента Республики Казахстан; </w:t>
      </w:r>
    </w:p>
    <w:p w:rsidR="00C64CDD" w:rsidRPr="00C64CDD" w:rsidRDefault="00C64CDD" w:rsidP="00C64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3) при открытии торжественных собраний и заседаний, посвященных </w:t>
      </w:r>
      <w:proofErr w:type="gramStart"/>
      <w:r w:rsidRPr="00C64CD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национальному</w:t>
      </w:r>
      <w:proofErr w:type="gramEnd"/>
      <w:r w:rsidRPr="00C64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государственным праздникам Республики Казахстан, а также иным торжественным мероприятиям; </w:t>
      </w:r>
    </w:p>
    <w:p w:rsidR="00C64CDD" w:rsidRPr="00C64CDD" w:rsidRDefault="00C64CDD" w:rsidP="00C64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CD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4) при выходе в эфир теле-, радиоканалов ежесуточно в начале и по окончании их вещания;</w:t>
      </w:r>
    </w:p>
    <w:p w:rsidR="00C64CDD" w:rsidRPr="00C64CDD" w:rsidRDefault="00C64CDD" w:rsidP="00C64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5) при открытии памятников, монументов, обелисков и других сооружений в ознаменование важнейших исторических событий в жизни народа Республики Казахстан; </w:t>
      </w:r>
    </w:p>
    <w:p w:rsidR="00C64CDD" w:rsidRPr="00C64CDD" w:rsidRDefault="00C64CDD" w:rsidP="00C64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CD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6) при поднятии Государственного Флага Республики Казахстан во время официальных и торжественных церемоний, спортивных мероприятий, проводимых государственными органами, а также общественными объединениями и иными организациями Республики Казахстан;</w:t>
      </w:r>
    </w:p>
    <w:p w:rsidR="00C64CDD" w:rsidRPr="00C64CDD" w:rsidRDefault="00C64CDD" w:rsidP="00C64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7) при встрече глав иностранных государств, посещающих Республику Казахстан с государственным или официальным визитами, после исполнения государственного гимна соответствующего иностранного государства; </w:t>
      </w:r>
    </w:p>
    <w:p w:rsidR="00C64CDD" w:rsidRPr="00C64CDD" w:rsidRDefault="00C64CDD" w:rsidP="00C64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8) в организациях образования, реализующих образовательные программы среднего общего, начального профессионального, среднего профессионального, высшего профессионального и послевузовского профессионального образования, при церемониях открытия нового учебного года и окончания учебного года, а также при проведении иных торжественных мероприятий; </w:t>
      </w:r>
    </w:p>
    <w:p w:rsidR="00C64CDD" w:rsidRPr="00C64CDD" w:rsidRDefault="00C64CDD" w:rsidP="00C64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CD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9) при проведении спортивных мероприятий с участием национальной (сборной) команды Республики Казахстан.</w:t>
      </w:r>
    </w:p>
    <w:p w:rsidR="00C64CDD" w:rsidRPr="00C64CDD" w:rsidRDefault="00C64CDD" w:rsidP="00C64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CD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1-1. Текст Государственного Гимна в обязательном порядке размещается в помещениях (части помещений), отведенных для экспозиции, посвященной государственной символике, государственных юридических лиц, национальных управляющих холдингов, национальных холдингов, национальных компаний, а также иных акционерных обществ и товариществ с ограниченной ответственностью, в отношении которых Республика Казахстан выступает единственным акционером (участником).</w:t>
      </w:r>
    </w:p>
    <w:p w:rsidR="00C64CDD" w:rsidRPr="00C64CDD" w:rsidRDefault="00C64CDD" w:rsidP="00C64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CD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Порядок использования (установления, размещения) текста Государственного Гимна определяется Правительством Республики Казахстан.</w:t>
      </w:r>
    </w:p>
    <w:p w:rsidR="00C64CDD" w:rsidRPr="00C64CDD" w:rsidRDefault="00C64CDD" w:rsidP="00C64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CD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 2. Порядок исполнения Государственного Гимна и использования его текста в соединениях, воинских частях, подразделениях, учреждениях Вооруженных Сил и других войск и воинских формированиях определяется общевоинскими уставами.</w:t>
      </w:r>
    </w:p>
    <w:p w:rsidR="00C64CDD" w:rsidRPr="00C64CDD" w:rsidRDefault="00C64CDD" w:rsidP="00C64C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Сноска. Статья 8 с изменениями, внесенными Конституционными законами РК от 28.06.2012 </w:t>
      </w:r>
      <w:hyperlink r:id="rId22" w:anchor="z8" w:history="1">
        <w:r w:rsidRPr="00C64CD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№ 23-V</w:t>
        </w:r>
      </w:hyperlink>
      <w:r w:rsidRPr="00C64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(вводится в действие по истечении десяти календарных дней после его первого официального опубликования); от 28.10.2015 </w:t>
      </w:r>
      <w:hyperlink r:id="rId23" w:anchor="z4" w:history="1">
        <w:r w:rsidRPr="00C64CD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№ 370-V</w:t>
        </w:r>
      </w:hyperlink>
      <w:r w:rsidRPr="00C64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 w:rsidR="00C64CDD" w:rsidRPr="00C64CDD" w:rsidRDefault="00C64CDD" w:rsidP="00C64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z26"/>
      <w:bookmarkEnd w:id="8"/>
      <w:r w:rsidRPr="00C64C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Статья 9. Порядок исполнения Государственного Гимна Республики Казахстан </w:t>
      </w:r>
    </w:p>
    <w:p w:rsidR="00C64CDD" w:rsidRPr="00C64CDD" w:rsidRDefault="00C64CDD" w:rsidP="00C64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1. При публичном исполнении Государственного Гимна присутствующие поют (выслушивают) стоя, при этом граждане Республики Казахстан прикладывают правую руку к сердцу. </w:t>
      </w:r>
    </w:p>
    <w:p w:rsidR="00C64CDD" w:rsidRPr="00C64CDD" w:rsidRDefault="00C64CDD" w:rsidP="00C64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При проведении государственными органами и иными организациями Республики Казахстан мероприятий на территории иностранных государств Государственный Гимн исполняется в соответствии с настоящим Конституционным законом, а также законодательством и протокольной практикой государства пребывания и местными обычаями. </w:t>
      </w:r>
    </w:p>
    <w:p w:rsidR="00C64CDD" w:rsidRPr="00C64CDD" w:rsidRDefault="00C64CDD" w:rsidP="00C64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Торжественное поднятие и установка Государственного Флага Республики Казахстан сопровождаются исполнением Государственного Гимна, при этом присутствующие поворачиваются лицом к Флагу. </w:t>
      </w:r>
    </w:p>
    <w:p w:rsidR="00C64CDD" w:rsidRPr="00C64CDD" w:rsidRDefault="00C64CDD" w:rsidP="00C64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2. Государственный Гимн исполняется в оркестровом, хоровом, оркестрово-хоровом либо ином вокальном и инструментальном исполнении. При этом могут использоваться средства звукозаписи. </w:t>
      </w:r>
    </w:p>
    <w:p w:rsidR="00C64CDD" w:rsidRPr="00C64CDD" w:rsidRDefault="00C64CDD" w:rsidP="00C64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Допускается сокращенное исполнение Государственного Гимна Республики Казахстан. </w:t>
      </w:r>
    </w:p>
    <w:p w:rsidR="00C64CDD" w:rsidRPr="00C64CDD" w:rsidRDefault="00C64CDD" w:rsidP="00C64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3. Государственный Гимн исполняется на государственном языке в точном соответствии с утвержденным текстом и музыкальной редакцией. </w:t>
      </w:r>
    </w:p>
    <w:p w:rsidR="00C64CDD" w:rsidRPr="00C64CDD" w:rsidRDefault="00C64CDD" w:rsidP="00C64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4. Музыкальная редакция и текст Государственного Гимна Республики Казахстан не могут быть использованы в качестве основы для других музыкальных произведений и иных произведений искусства. </w:t>
      </w:r>
    </w:p>
    <w:p w:rsidR="00C64CDD" w:rsidRPr="00C64CDD" w:rsidRDefault="00C64CDD" w:rsidP="00C64CD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64CD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Глава 5. КОМПЕТЕНЦИЯ ГОСУДАРСТВЕННЫХ ОРГАНОВ</w:t>
      </w:r>
    </w:p>
    <w:p w:rsidR="00C64CDD" w:rsidRPr="00C64CDD" w:rsidRDefault="00C64CDD" w:rsidP="00C64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z32"/>
      <w:bookmarkEnd w:id="9"/>
      <w:r w:rsidRPr="00C64C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Статья 10. Компетенция Правительства Республики Казахстан </w:t>
      </w:r>
    </w:p>
    <w:p w:rsidR="00C64CDD" w:rsidRPr="00C64CDD" w:rsidRDefault="00C64CDD" w:rsidP="00C64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К компетенции Правительства относятся: </w:t>
      </w:r>
    </w:p>
    <w:p w:rsidR="00C64CDD" w:rsidRPr="00C64CDD" w:rsidRDefault="00C64CDD" w:rsidP="00C64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1) организация работы по изготовлению эталонов Государственного Флага и Государственного Герба Республики Казахстан, соответствующих национальным стандартам и их изображениям, утвержденным настоящим Конституционным законом; </w:t>
      </w:r>
    </w:p>
    <w:p w:rsidR="00C64CDD" w:rsidRPr="00C64CDD" w:rsidRDefault="00C64CDD" w:rsidP="00C64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2) утверждение правил замены и уничтожения Государственного Флага, Государственного Герба Республики Казахстан, не соответствующих национальным стандартам; </w:t>
      </w:r>
    </w:p>
    <w:p w:rsidR="00C64CDD" w:rsidRPr="00C64CDD" w:rsidRDefault="00C64CDD" w:rsidP="00C64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CD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 3) утверждение правил использования (установления, размещения) Государственного Флага, Государственного Герба Республики Казахстан и их изображений, а также текста Государственного Гимна Республики Казахстан;</w:t>
      </w:r>
    </w:p>
    <w:p w:rsidR="00C64CDD" w:rsidRPr="00C64CDD" w:rsidRDefault="00C64CDD" w:rsidP="00C64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3-1) утверждение </w:t>
      </w:r>
      <w:proofErr w:type="gramStart"/>
      <w:r w:rsidRPr="00C64CD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 празднования Дня государственных символов Республики</w:t>
      </w:r>
      <w:proofErr w:type="gramEnd"/>
      <w:r w:rsidRPr="00C64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Казахстан;</w:t>
      </w:r>
    </w:p>
    <w:p w:rsidR="00C64CDD" w:rsidRPr="00C64CDD" w:rsidRDefault="00C64CDD" w:rsidP="00C64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CD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4) определение уполномоченного органа в области государственных символов Республики Казахстан;</w:t>
      </w:r>
    </w:p>
    <w:p w:rsidR="00C64CDD" w:rsidRPr="00C64CDD" w:rsidRDefault="00C64CDD" w:rsidP="00C64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CD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5) выполнение иных функций, возложенных на него Конституцией Республики Казахстан, законами Республики Казахстан и актами Президента Республики Казахстан.</w:t>
      </w:r>
    </w:p>
    <w:p w:rsidR="00C64CDD" w:rsidRPr="00C64CDD" w:rsidRDefault="00C64CDD" w:rsidP="00C64C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Сноска. Статья 10 с изменениями, внесенными Конституционными законами РК от 28.06.2012 </w:t>
      </w:r>
      <w:hyperlink r:id="rId24" w:anchor="z9" w:history="1">
        <w:r w:rsidRPr="00C64CD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№ 23-V</w:t>
        </w:r>
      </w:hyperlink>
      <w:r w:rsidRPr="00C64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(вводится в действие по истечении десяти календарных дней после его первого официального опубликования); от 28.10.2015 </w:t>
      </w:r>
      <w:hyperlink r:id="rId25" w:anchor="z5" w:history="1">
        <w:r w:rsidRPr="00C64CD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№ 370-V</w:t>
        </w:r>
      </w:hyperlink>
      <w:r w:rsidRPr="00C64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 w:rsidR="00C64CDD" w:rsidRPr="00C64CDD" w:rsidRDefault="00C64CDD" w:rsidP="00C64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" w:name="z33"/>
      <w:bookmarkEnd w:id="10"/>
      <w:r w:rsidRPr="00C64C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11. Компетенция уполномоченных органов в области государственных символов Республики Казахстан</w:t>
      </w:r>
    </w:p>
    <w:p w:rsidR="00C64CDD" w:rsidRPr="00C64CDD" w:rsidRDefault="00C64CDD" w:rsidP="00C64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1. Уполномоченный орган в области технического регулирования и метрологии: </w:t>
      </w:r>
    </w:p>
    <w:p w:rsidR="00C64CDD" w:rsidRPr="00C64CDD" w:rsidRDefault="00C64CDD" w:rsidP="00C64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1) разрабатывает и утверждает национальные стандарты Государственного Флага и Государственного Герба Республики Казахстан; </w:t>
      </w:r>
    </w:p>
    <w:p w:rsidR="00C64CDD" w:rsidRPr="00C64CDD" w:rsidRDefault="00C64CDD" w:rsidP="00C64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2) разрабатывает эталоны Государственного Флага и Государственного Герба Республики Казахстан; </w:t>
      </w:r>
    </w:p>
    <w:p w:rsidR="00C64CDD" w:rsidRPr="00C64CDD" w:rsidRDefault="00C64CDD" w:rsidP="00C64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3) осуществляет лицензирование по изготовлению Государственного Флага и Государственного Герба Республики Казахстан; </w:t>
      </w:r>
    </w:p>
    <w:p w:rsidR="00C64CDD" w:rsidRPr="00C64CDD" w:rsidRDefault="00C64CDD" w:rsidP="00C64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4) осуществляет </w:t>
      </w:r>
      <w:proofErr w:type="gramStart"/>
      <w:r w:rsidRPr="00C64CD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C64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лицензиатом условий, указанных в лицензии в порядке, установленном законодательством Республики Казахстан;</w:t>
      </w:r>
    </w:p>
    <w:p w:rsidR="00C64CDD" w:rsidRPr="00C64CDD" w:rsidRDefault="00C64CDD" w:rsidP="00C64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CD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5) осуществляет иные полномочия, предусмотренные законами Республики Казахстан, актами Президента Республики Казахстан и Правительства Республики Казахстан.</w:t>
      </w:r>
    </w:p>
    <w:p w:rsidR="00C64CDD" w:rsidRPr="00C64CDD" w:rsidRDefault="00C64CDD" w:rsidP="00C64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2. Уполномоченный орган по вопросам использования государственных символов Республики Казахстан: </w:t>
      </w:r>
    </w:p>
    <w:p w:rsidR="00C64CDD" w:rsidRPr="00C64CDD" w:rsidRDefault="00C64CDD" w:rsidP="00C64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1) разрабатывает правила замены и уничтожения Государственного Флага, Государственного Герба Республики Казахстан, не соответствующих национальным стандартам; </w:t>
      </w:r>
    </w:p>
    <w:p w:rsidR="00C64CDD" w:rsidRPr="00C64CDD" w:rsidRDefault="00C64CDD" w:rsidP="00C64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CD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2) создает экспертный совет по вопросам государственных символов и геральдических знаков, а также разрабатывает и утверждает положение о нем;</w:t>
      </w:r>
    </w:p>
    <w:p w:rsidR="00C64CDD" w:rsidRPr="00C64CDD" w:rsidRDefault="00C64CDD" w:rsidP="00C64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CD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3) осуществляет иные полномочия, предусмотренные законами Республики Казахстан, актами Президента Республики Казахстан и Правительства Республики Казахстан.</w:t>
      </w:r>
    </w:p>
    <w:p w:rsidR="00C64CDD" w:rsidRPr="00C64CDD" w:rsidRDefault="00C64CDD" w:rsidP="00C64C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CD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    Сноска. Статья 11 с изменениями, внесенными Конституционными законами РК от 28.06.2012 </w:t>
      </w:r>
      <w:hyperlink r:id="rId26" w:anchor="z10" w:history="1">
        <w:r w:rsidRPr="00C64CD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№ 23-V</w:t>
        </w:r>
      </w:hyperlink>
      <w:r w:rsidRPr="00C64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(вводится в действие по истечении десяти календарных дней после его первого официального опубликования); от 28.10.2015 </w:t>
      </w:r>
      <w:hyperlink r:id="rId27" w:anchor="z7" w:history="1">
        <w:r w:rsidRPr="00C64CD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№ 370-V</w:t>
        </w:r>
      </w:hyperlink>
      <w:r w:rsidRPr="00C64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 w:rsidR="00C64CDD" w:rsidRPr="00C64CDD" w:rsidRDefault="00C64CDD" w:rsidP="00C64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" w:name="z36"/>
      <w:bookmarkEnd w:id="11"/>
      <w:r w:rsidRPr="00C64C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12. Компетенция местного исполнительного органа</w:t>
      </w:r>
    </w:p>
    <w:p w:rsidR="00C64CDD" w:rsidRPr="00C64CDD" w:rsidRDefault="00C64CDD" w:rsidP="00C64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Местный исполнительный орган осуществляет </w:t>
      </w:r>
      <w:proofErr w:type="gramStart"/>
      <w:r w:rsidRPr="00C64CD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C64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использованием (установлением, размещением) государственных символов Республики Казахстан на территории соответствующей административно-территориальной единицы. </w:t>
      </w:r>
    </w:p>
    <w:p w:rsidR="00C64CDD" w:rsidRPr="00C64CDD" w:rsidRDefault="00C64CDD" w:rsidP="00C64CD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64CD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Глава 6. ЗАКЛЮЧИТЕЛЬНЫЕ ПОЛОЖЕНИЯ</w:t>
      </w:r>
    </w:p>
    <w:p w:rsidR="00C64CDD" w:rsidRPr="00C64CDD" w:rsidRDefault="00C64CDD" w:rsidP="00C64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" w:name="z38"/>
      <w:bookmarkEnd w:id="12"/>
      <w:r w:rsidRPr="00C64C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13. Формирование уважительного отношения к государственным символам Республики Казахстан</w:t>
      </w:r>
    </w:p>
    <w:p w:rsidR="00C64CDD" w:rsidRPr="00C64CDD" w:rsidRDefault="00C64CDD" w:rsidP="00C64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1. Граждане Республики Казахстан, а также лица, находящиеся на территории Республики, обязаны уважать государственные символы Республики Казахстан. </w:t>
      </w:r>
    </w:p>
    <w:p w:rsidR="00C64CDD" w:rsidRPr="00C64CDD" w:rsidRDefault="00C64CDD" w:rsidP="00C64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2. В целях воспитания гражданственности и патриотизма, любви к своей Родине - Республике Казахстан, формирования уважения к государственным символам Республики Казахстан, а также понимания их сущности и значения их изучение включается в основные общеобразовательные программы организаций образования среднего общего, начального профессионального, среднего профессионального и высшего профессионального образования. </w:t>
      </w:r>
    </w:p>
    <w:p w:rsidR="00C64CDD" w:rsidRPr="00C64CDD" w:rsidRDefault="00C64CDD" w:rsidP="00C64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В организациях образования, реализующих образовательные программы среднего общего, начального профессионального, среднего профессионального и высшего профессионального образования постоянно в специально отведенном видном месте устанавливается Государственный Флаг, размещается Государственный Герб либо их изображения, а также текст Государственного Гимна Республики Казахстан на государственном языке. </w:t>
      </w:r>
    </w:p>
    <w:p w:rsidR="00C64CDD" w:rsidRPr="00C64CDD" w:rsidRDefault="00C64CDD" w:rsidP="00C64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" w:name="z41"/>
      <w:bookmarkEnd w:id="13"/>
      <w:r w:rsidRPr="00C64C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14. Изготовление Государственного Флага, Государственного Герба Республики Казахстан</w:t>
      </w:r>
    </w:p>
    <w:p w:rsidR="00C64CDD" w:rsidRPr="00C64CDD" w:rsidRDefault="00C64CDD" w:rsidP="00C64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Изготовление Государственного Флага, Государственного Герба Республики Казахстан осуществляется при наличии соответствующей лицензии, выдаваемой в порядке, установленном законодательством Республики Казахстан. </w:t>
      </w:r>
    </w:p>
    <w:p w:rsidR="00C64CDD" w:rsidRPr="00C64CDD" w:rsidRDefault="00C64CDD" w:rsidP="00C64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" w:name="z42"/>
      <w:bookmarkEnd w:id="14"/>
      <w:r w:rsidRPr="00C64C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15. Ответственность за нарушение законодательства Республики Казахстан, регулирующего изготовление и использование государственных символов Республики Казахстан</w:t>
      </w:r>
    </w:p>
    <w:p w:rsidR="00C64CDD" w:rsidRPr="00C64CDD" w:rsidRDefault="00C64CDD" w:rsidP="00C64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CD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Нарушение законодательства Республики Казахстан, регулирующего изготовление и использование государственных символов Республики Казахстан, влечет ответственность, установленную законами Республики Казахстан.</w:t>
      </w:r>
    </w:p>
    <w:p w:rsidR="00C64CDD" w:rsidRPr="00C64CDD" w:rsidRDefault="00C64CDD" w:rsidP="00C64C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Сноска. Статья 15 в редакции Конституционного закона РК от 28.06.2012 </w:t>
      </w:r>
      <w:hyperlink r:id="rId28" w:anchor="z13" w:history="1">
        <w:r w:rsidRPr="00C64CD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№ 23-V</w:t>
        </w:r>
      </w:hyperlink>
      <w:r w:rsidRPr="00C64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(вводится в действие по истечении десяти календарных дней после его первого официального опубликования).</w:t>
      </w:r>
    </w:p>
    <w:p w:rsidR="00C64CDD" w:rsidRPr="00C64CDD" w:rsidRDefault="00C64CDD" w:rsidP="00C64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" w:name="z43"/>
      <w:bookmarkEnd w:id="15"/>
      <w:r w:rsidRPr="00C64C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Статья 16. Порядок введения в действие настоящего Конституционного закона</w:t>
      </w:r>
    </w:p>
    <w:p w:rsidR="00C64CDD" w:rsidRPr="00C64CDD" w:rsidRDefault="00C64CDD" w:rsidP="00C64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1. Настоящий Конституционный закон вводится в действие по истечении десяти календарных дней со дня его официального опубликования. </w:t>
      </w:r>
    </w:p>
    <w:p w:rsidR="00C64CDD" w:rsidRPr="00C64CDD" w:rsidRDefault="00C64CDD" w:rsidP="00C64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2. Признать утратившим силу Конституционный закон Республики Казахстан от 24 января 1996 г. "О государственных символах Республики Казахстан" (Ведомости Парламента Республики Казахстан, 1996 г., N 1, ст. 178; 1997 г., N 12, ст. 193; 2006 г., N 1, ст. 1). </w:t>
      </w:r>
    </w:p>
    <w:tbl>
      <w:tblPr>
        <w:tblW w:w="90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00"/>
      </w:tblGrid>
      <w:tr w:rsidR="00C64CDD" w:rsidRPr="00C64CDD" w:rsidTr="00C64CDD">
        <w:trPr>
          <w:tblCellSpacing w:w="15" w:type="dxa"/>
        </w:trPr>
        <w:tc>
          <w:tcPr>
            <w:tcW w:w="6000" w:type="dxa"/>
            <w:vAlign w:val="center"/>
            <w:hideMark/>
          </w:tcPr>
          <w:p w:rsidR="00C64CDD" w:rsidRPr="00C64CDD" w:rsidRDefault="00C64CDD" w:rsidP="00C64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 </w:t>
            </w:r>
          </w:p>
        </w:tc>
      </w:tr>
      <w:tr w:rsidR="00C64CDD" w:rsidRPr="00C64CDD" w:rsidTr="00C64CDD">
        <w:trPr>
          <w:tblCellSpacing w:w="15" w:type="dxa"/>
        </w:trPr>
        <w:tc>
          <w:tcPr>
            <w:tcW w:w="6000" w:type="dxa"/>
            <w:vAlign w:val="center"/>
            <w:hideMark/>
          </w:tcPr>
          <w:p w:rsidR="00C64CDD" w:rsidRPr="00C64CDD" w:rsidRDefault="00C64CDD" w:rsidP="00C64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CD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     Президент</w:t>
            </w:r>
            <w:r w:rsidRPr="00C64CD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Республики Казахстан</w:t>
            </w:r>
            <w:r w:rsidRPr="00C64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C64CDD" w:rsidRPr="00C64CDD" w:rsidRDefault="00C64CDD" w:rsidP="00C64CD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C64CDD" w:rsidRPr="00C64CDD" w:rsidTr="00C64CDD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C64CDD" w:rsidRPr="00C64CDD" w:rsidRDefault="00C64CDD" w:rsidP="00C64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C64CDD" w:rsidRPr="00C64CDD" w:rsidRDefault="00C64CDD" w:rsidP="00C64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1</w:t>
            </w:r>
            <w:r w:rsidRPr="00C64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 Конституционному закону</w:t>
            </w:r>
            <w:r w:rsidRPr="00C64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Республики Казахстан</w:t>
            </w:r>
            <w:r w:rsidRPr="00C64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"О государственных символах</w:t>
            </w:r>
            <w:r w:rsidRPr="00C64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Республики Казахстан"</w:t>
            </w:r>
            <w:r w:rsidRPr="00C64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4 июня 2007 года</w:t>
            </w:r>
            <w:r w:rsidRPr="00C64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N 258-III ЗРК</w:t>
            </w:r>
          </w:p>
        </w:tc>
      </w:tr>
    </w:tbl>
    <w:p w:rsidR="00C64CDD" w:rsidRPr="00C64CDD" w:rsidRDefault="00C64CDD" w:rsidP="00C64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r w:rsidRPr="00C64C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Государственный Флаг Республики Казахстан </w:t>
      </w:r>
    </w:p>
    <w:p w:rsidR="00C64CDD" w:rsidRPr="00C64CDD" w:rsidRDefault="00C64CDD" w:rsidP="00C64C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4CDD" w:rsidRPr="00C64CDD" w:rsidRDefault="00C64CDD" w:rsidP="00C64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2527300" cy="1509395"/>
                <wp:effectExtent l="0" t="0" r="0" b="0"/>
                <wp:docPr id="4" name="Прямоугольник 4" descr="http://10.245.12.42/files/1133/95/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527300" cy="1509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4C65" w:rsidRPr="002B4C65" w:rsidRDefault="002B4C65" w:rsidP="002B4C6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2B4C65" w:rsidRPr="002B4C65" w:rsidRDefault="002B4C65" w:rsidP="002B4C65">
                            <w:pPr>
                              <w:spacing w:before="100" w:beforeAutospacing="1" w:after="100" w:afterAutospacing="1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  <w:lang w:eastAsia="ru-RU"/>
                              </w:rPr>
                              <mc:AlternateContent>
                                <mc:Choice Requires="wps">
                                  <w:drawing>
                                    <wp:inline distT="0" distB="0" distL="0" distR="0">
                                      <wp:extent cx="2527300" cy="1509395"/>
                                      <wp:effectExtent l="0" t="0" r="0" b="0"/>
                                      <wp:docPr id="1" name="Прямоугольник 1" descr="http://10.245.12.42/files/1133/48/0.jpg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microsoft.com/office/word/2010/wordprocessingShape">
                                          <wps:wsp>
                                            <wps:cNvSpPr>
                                              <a:spLocks noChangeAspect="1" noChangeArrowheads="1"/>
                                            </wps:cNvSpPr>
                                            <wps:spPr bwMode="auto">
                                              <a:xfrm>
                                                <a:off x="0" y="0"/>
                                                <a:ext cx="2527300" cy="150939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/>
                                                    </a:solidFill>
                                                  </a14:hiddenFill>
                                                </a:ext>
                                                <a:ext uri="{91240B29-F687-4F45-9708-019B960494DF}">
                                                  <a14:hiddenLine xmlns:a14="http://schemas.microsoft.com/office/drawing/2010/main" w="9525">
                                                    <a:solidFill>
                                                      <a:srgbClr val="000000"/>
                                                    </a:solidFill>
                                                    <a:miter lim="800000"/>
                                                    <a:headEnd/>
                                                    <a:tailEnd/>
                                                  </a14:hiddenLine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</a:graphicData>
                                      </a:graphic>
                                    </wp:inline>
                                  </w:drawing>
                                </mc:Choice>
                                <mc:Fallback>
                                  <w:pict>
                                    <v:rect id="Прямоугольник 1" o:spid="_x0000_s1026" alt="http://10.245.12.42/files/1133/48/0.jpg" style="width:199pt;height:118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" filled="f" stroked="f">
                                      <o:lock v:ext="edit" aspectratio="t"/>
                                      <w10:anchorlock/>
                                    </v:rect>
                                  </w:pict>
                                </mc:Fallback>
                              </mc:AlternateContent>
                            </w:r>
                          </w:p>
                          <w:p w:rsidR="002B4C65" w:rsidRPr="002B4C65" w:rsidRDefault="002B4C65" w:rsidP="002B4C6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2B4C65" w:rsidRPr="002B4C65" w:rsidRDefault="002B4C65" w:rsidP="002B4C65">
                            <w:pPr>
                              <w:spacing w:before="100" w:beforeAutospacing="1" w:after="100" w:afterAutospacing="1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  <w:lang w:eastAsia="ru-RU"/>
                              </w:rPr>
                              <mc:AlternateContent>
                                <mc:Choice Requires="wps">
                                  <w:drawing>
                                    <wp:inline distT="0" distB="0" distL="0" distR="0">
                                      <wp:extent cx="2527300" cy="1509395"/>
                                      <wp:effectExtent l="0" t="0" r="0" b="0"/>
                                      <wp:docPr id="2" name="Прямоугольник 2" descr="http://10.245.12.42/files/1133/48/0.jpg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microsoft.com/office/word/2010/wordprocessingShape">
                                          <wps:wsp>
                                            <wps:cNvSpPr>
                                              <a:spLocks noChangeAspect="1" noChangeArrowheads="1"/>
                                            </wps:cNvSpPr>
                                            <wps:spPr bwMode="auto">
                                              <a:xfrm>
                                                <a:off x="0" y="0"/>
                                                <a:ext cx="2527300" cy="150939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/>
                                                    </a:solidFill>
                                                  </a14:hiddenFill>
                                                </a:ext>
                                                <a:ext uri="{91240B29-F687-4F45-9708-019B960494DF}">
                                                  <a14:hiddenLine xmlns:a14="http://schemas.microsoft.com/office/drawing/2010/main" w="9525">
                                                    <a:solidFill>
                                                      <a:srgbClr val="000000"/>
                                                    </a:solidFill>
                                                    <a:miter lim="800000"/>
                                                    <a:headEnd/>
                                                    <a:tailEnd/>
                                                  </a14:hiddenLine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</a:graphicData>
                                      </a:graphic>
                                    </wp:inline>
                                  </w:drawing>
                                </mc:Choice>
                                <mc:Fallback>
                                  <w:pict>
                                    <v:rect id="Прямоугольник 2" o:spid="_x0000_s1026" alt="http://10.245.12.42/files/1133/48/0.jpg" style="width:199pt;height:118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" filled="f" stroked="f">
                                      <o:lock v:ext="edit" aspectratio="t"/>
                                      <w10:anchorlock/>
                                    </v:rect>
                                  </w:pict>
                                </mc:Fallback>
                              </mc:AlternateContent>
                            </w:r>
                          </w:p>
                          <w:p w:rsidR="002B4C65" w:rsidRPr="002B4C65" w:rsidRDefault="002B4C65" w:rsidP="002B4C6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2B4C65" w:rsidRPr="002B4C65" w:rsidRDefault="002B4C65" w:rsidP="002B4C65">
                            <w:pPr>
                              <w:spacing w:before="100" w:beforeAutospacing="1" w:after="100" w:afterAutospacing="1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  <w:lang w:eastAsia="ru-RU"/>
                              </w:rPr>
                              <mc:AlternateContent>
                                <mc:Choice Requires="wps">
                                  <w:drawing>
                                    <wp:inline distT="0" distB="0" distL="0" distR="0">
                                      <wp:extent cx="2527300" cy="1509395"/>
                                      <wp:effectExtent l="0" t="0" r="0" b="0"/>
                                      <wp:docPr id="3" name="Прямоугольник 3" descr="http://10.245.12.42/files/1133/48/0.jpg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microsoft.com/office/word/2010/wordprocessingShape">
                                          <wps:wsp>
                                            <wps:cNvSpPr>
                                              <a:spLocks noChangeAspect="1" noChangeArrowheads="1"/>
                                            </wps:cNvSpPr>
                                            <wps:spPr bwMode="auto">
                                              <a:xfrm>
                                                <a:off x="0" y="0"/>
                                                <a:ext cx="2527300" cy="150939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/>
                                                    </a:solidFill>
                                                  </a14:hiddenFill>
                                                </a:ext>
                                                <a:ext uri="{91240B29-F687-4F45-9708-019B960494DF}">
                                                  <a14:hiddenLine xmlns:a14="http://schemas.microsoft.com/office/drawing/2010/main" w="9525">
                                                    <a:solidFill>
                                                      <a:srgbClr val="000000"/>
                                                    </a:solidFill>
                                                    <a:miter lim="800000"/>
                                                    <a:headEnd/>
                                                    <a:tailEnd/>
                                                  </a14:hiddenLine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</a:graphicData>
                                      </a:graphic>
                                    </wp:inline>
                                  </w:drawing>
                                </mc:Choice>
                                <mc:Fallback>
                                  <w:pict>
                                    <v:rect id="Прямоугольник 3" o:spid="_x0000_s1026" alt="http://10.245.12.42/files/1133/48/0.jpg" style="width:199pt;height:118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" filled="f" stroked="f">
                                      <o:lock v:ext="edit" aspectratio="t"/>
                                      <w10:anchorlock/>
                                    </v:rect>
                                  </w:pict>
                                </mc:Fallback>
                              </mc:AlternateContent>
                            </w:r>
                          </w:p>
                          <w:p w:rsidR="002B4C65" w:rsidRPr="002B4C65" w:rsidRDefault="002B4C65" w:rsidP="002B4C6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2B4C65" w:rsidRPr="002B4C65" w:rsidRDefault="002B4C65" w:rsidP="002B4C65">
                            <w:pPr>
                              <w:spacing w:before="100" w:beforeAutospacing="1" w:after="100" w:afterAutospacing="1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  <w:lang w:eastAsia="ru-RU"/>
                              </w:rPr>
                              <mc:AlternateContent>
                                <mc:Choice Requires="wps">
                                  <w:drawing>
                                    <wp:inline distT="0" distB="0" distL="0" distR="0">
                                      <wp:extent cx="2524125" cy="1504950"/>
                                      <wp:effectExtent l="0" t="0" r="0" b="0"/>
                                      <wp:docPr id="5" name="Прямоугольник 5" descr="http://10.245.12.42/files/1133/48/0.jpg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microsoft.com/office/word/2010/wordprocessingShape">
                                          <wps:wsp>
                                            <wps:cNvSpPr>
                                              <a:spLocks noChangeAspect="1" noChangeArrowheads="1"/>
                                            </wps:cNvSpPr>
                                            <wps:spPr bwMode="auto">
                                              <a:xfrm>
                                                <a:off x="0" y="0"/>
                                                <a:ext cx="2524125" cy="150495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/>
                                                    </a:solidFill>
                                                  </a14:hiddenFill>
                                                </a:ext>
                                                <a:ext uri="{91240B29-F687-4F45-9708-019B960494DF}">
                                                  <a14:hiddenLine xmlns:a14="http://schemas.microsoft.com/office/drawing/2010/main" w="9525">
                                                    <a:solidFill>
                                                      <a:srgbClr val="000000"/>
                                                    </a:solidFill>
                                                    <a:miter lim="800000"/>
                                                    <a:headEnd/>
                                                    <a:tailEnd/>
                                                  </a14:hiddenLine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</a:graphicData>
                                      </a:graphic>
                                    </wp:inline>
                                  </w:drawing>
                                </mc:Choice>
                                <mc:Fallback>
                                  <w:pict>
                                    <v:rect id="Прямоугольник 5" o:spid="_x0000_s1026" alt="http://10.245.12.42/files/1133/48/0.jpg" style="width:198.75pt;height:11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" filled="f" stroked="f">
                                      <o:lock v:ext="edit" aspectratio="t"/>
                                      <w10:anchorlock/>
                                    </v:rect>
                                  </w:pict>
                                </mc:Fallback>
                              </mc:AlternateContent>
                            </w:r>
                          </w:p>
                          <w:p w:rsidR="002B4C65" w:rsidRPr="002B4C65" w:rsidRDefault="002B4C65" w:rsidP="002B4C6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2B4C65" w:rsidRPr="002B4C65" w:rsidRDefault="002B4C65" w:rsidP="002B4C65">
                            <w:pPr>
                              <w:spacing w:before="100" w:beforeAutospacing="1" w:after="100" w:afterAutospacing="1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  <w:lang w:eastAsia="ru-RU"/>
                              </w:rPr>
                              <mc:AlternateContent>
                                <mc:Choice Requires="wps">
                                  <w:drawing>
                                    <wp:inline distT="0" distB="0" distL="0" distR="0">
                                      <wp:extent cx="2524125" cy="1504950"/>
                                      <wp:effectExtent l="0" t="0" r="0" b="0"/>
                                      <wp:docPr id="6" name="Прямоугольник 6" descr="http://10.245.12.42/files/1133/48/0.jpg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microsoft.com/office/word/2010/wordprocessingShape">
                                          <wps:wsp>
                                            <wps:cNvSpPr>
                                              <a:spLocks noChangeAspect="1" noChangeArrowheads="1"/>
                                            </wps:cNvSpPr>
                                            <wps:spPr bwMode="auto">
                                              <a:xfrm>
                                                <a:off x="0" y="0"/>
                                                <a:ext cx="2524125" cy="150495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/>
                                                    </a:solidFill>
                                                  </a14:hiddenFill>
                                                </a:ext>
                                                <a:ext uri="{91240B29-F687-4F45-9708-019B960494DF}">
                                                  <a14:hiddenLine xmlns:a14="http://schemas.microsoft.com/office/drawing/2010/main" w="9525">
                                                    <a:solidFill>
                                                      <a:srgbClr val="000000"/>
                                                    </a:solidFill>
                                                    <a:miter lim="800000"/>
                                                    <a:headEnd/>
                                                    <a:tailEnd/>
                                                  </a14:hiddenLine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</a:graphicData>
                                      </a:graphic>
                                    </wp:inline>
                                  </w:drawing>
                                </mc:Choice>
                                <mc:Fallback>
                                  <w:pict>
                                    <v:rect id="Прямоугольник 6" o:spid="_x0000_s1026" alt="http://10.245.12.42/files/1133/48/0.jpg" style="width:198.75pt;height:11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" filled="f" stroked="f">
                                      <o:lock v:ext="edit" aspectratio="t"/>
                                      <w10:anchorlock/>
                                    </v:rect>
                                  </w:pict>
                                </mc:Fallback>
                              </mc:AlternateContent>
                            </w:r>
                          </w:p>
                          <w:p w:rsidR="002B4C65" w:rsidRPr="002B4C65" w:rsidRDefault="002B4C65" w:rsidP="002B4C6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2B4C65" w:rsidRPr="002B4C65" w:rsidRDefault="002B4C65" w:rsidP="002B4C65">
                            <w:pPr>
                              <w:spacing w:before="100" w:beforeAutospacing="1" w:after="100" w:afterAutospacing="1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  <w:lang w:eastAsia="ru-RU"/>
                              </w:rPr>
                              <mc:AlternateContent>
                                <mc:Choice Requires="wps">
                                  <w:drawing>
                                    <wp:inline distT="0" distB="0" distL="0" distR="0">
                                      <wp:extent cx="2527300" cy="1509395"/>
                                      <wp:effectExtent l="0" t="0" r="0" b="0"/>
                                      <wp:docPr id="7" name="Прямоугольник 7" descr="http://10.245.12.42/files/1133/48/0.jpg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microsoft.com/office/word/2010/wordprocessingShape">
                                          <wps:wsp>
                                            <wps:cNvSpPr>
                                              <a:spLocks noChangeAspect="1" noChangeArrowheads="1"/>
                                            </wps:cNvSpPr>
                                            <wps:spPr bwMode="auto">
                                              <a:xfrm>
                                                <a:off x="0" y="0"/>
                                                <a:ext cx="2527300" cy="150939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/>
                                                    </a:solidFill>
                                                  </a14:hiddenFill>
                                                </a:ext>
                                                <a:ext uri="{91240B29-F687-4F45-9708-019B960494DF}">
                                                  <a14:hiddenLine xmlns:a14="http://schemas.microsoft.com/office/drawing/2010/main" w="9525">
                                                    <a:solidFill>
                                                      <a:srgbClr val="000000"/>
                                                    </a:solidFill>
                                                    <a:miter lim="800000"/>
                                                    <a:headEnd/>
                                                    <a:tailEnd/>
                                                  </a14:hiddenLine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</a:graphicData>
                                      </a:graphic>
                                    </wp:inline>
                                  </w:drawing>
                                </mc:Choice>
                                <mc:Fallback>
                                  <w:pict>
                                    <v:rect id="Прямоугольник 7" o:spid="_x0000_s1026" alt="http://10.245.12.42/files/1133/48/0.jpg" style="width:199pt;height:118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" filled="f" stroked="f">
                                      <o:lock v:ext="edit" aspectratio="t"/>
                                      <w10:anchorlock/>
                                    </v:rect>
                                  </w:pict>
                                </mc:Fallback>
                              </mc:AlternateContent>
                            </w:r>
                          </w:p>
                          <w:p w:rsidR="002B4C65" w:rsidRPr="002B4C65" w:rsidRDefault="002B4C65" w:rsidP="002B4C6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2B4C65" w:rsidRPr="002B4C65" w:rsidRDefault="002B4C65" w:rsidP="002B4C65">
                            <w:pPr>
                              <w:spacing w:before="100" w:beforeAutospacing="1" w:after="100" w:afterAutospacing="1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  <w:lang w:eastAsia="ru-RU"/>
                              </w:rPr>
                              <mc:AlternateContent>
                                <mc:Choice Requires="wps">
                                  <w:drawing>
                                    <wp:inline distT="0" distB="0" distL="0" distR="0">
                                      <wp:extent cx="2524125" cy="1504950"/>
                                      <wp:effectExtent l="0" t="0" r="0" b="0"/>
                                      <wp:docPr id="8" name="Прямоугольник 8" descr="http://10.245.12.42/files/1133/48/0.jpg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microsoft.com/office/word/2010/wordprocessingShape">
                                          <wps:wsp>
                                            <wps:cNvSpPr>
                                              <a:spLocks noChangeAspect="1" noChangeArrowheads="1"/>
                                            </wps:cNvSpPr>
                                            <wps:spPr bwMode="auto">
                                              <a:xfrm>
                                                <a:off x="0" y="0"/>
                                                <a:ext cx="2524125" cy="150495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/>
                                                    </a:solidFill>
                                                  </a14:hiddenFill>
                                                </a:ext>
                                                <a:ext uri="{91240B29-F687-4F45-9708-019B960494DF}">
                                                  <a14:hiddenLine xmlns:a14="http://schemas.microsoft.com/office/drawing/2010/main" w="9525">
                                                    <a:solidFill>
                                                      <a:srgbClr val="000000"/>
                                                    </a:solidFill>
                                                    <a:miter lim="800000"/>
                                                    <a:headEnd/>
                                                    <a:tailEnd/>
                                                  </a14:hiddenLine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</a:graphicData>
                                      </a:graphic>
                                    </wp:inline>
                                  </w:drawing>
                                </mc:Choice>
                                <mc:Fallback>
                                  <w:pict>
                                    <v:rect id="Прямоугольник 8" o:spid="_x0000_s1026" alt="http://10.245.12.42/files/1133/48/0.jpg" style="width:198.75pt;height:11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" filled="f" stroked="f">
                                      <o:lock v:ext="edit" aspectratio="t"/>
                                      <w10:anchorlock/>
                                    </v:rect>
                                  </w:pict>
                                </mc:Fallback>
                              </mc:AlternateContent>
                            </w:r>
                          </w:p>
                          <w:p w:rsidR="002B4C65" w:rsidRPr="002B4C65" w:rsidRDefault="002B4C65" w:rsidP="002B4C6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2B4C65" w:rsidRPr="002B4C65" w:rsidRDefault="002B4C65" w:rsidP="002B4C65">
                            <w:pPr>
                              <w:spacing w:before="100" w:beforeAutospacing="1" w:after="100" w:afterAutospacing="1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  <w:lang w:eastAsia="ru-RU"/>
                              </w:rPr>
                              <mc:AlternateContent>
                                <mc:Choice Requires="wps">
                                  <w:drawing>
                                    <wp:inline distT="0" distB="0" distL="0" distR="0">
                                      <wp:extent cx="2524125" cy="1504950"/>
                                      <wp:effectExtent l="0" t="0" r="0" b="0"/>
                                      <wp:docPr id="9" name="Прямоугольник 9" descr="http://10.245.12.42/files/1133/48/0.jpg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microsoft.com/office/word/2010/wordprocessingShape">
                                          <wps:wsp>
                                            <wps:cNvSpPr>
                                              <a:spLocks noChangeAspect="1" noChangeArrowheads="1"/>
                                            </wps:cNvSpPr>
                                            <wps:spPr bwMode="auto">
                                              <a:xfrm>
                                                <a:off x="0" y="0"/>
                                                <a:ext cx="2524125" cy="150495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/>
                                                    </a:solidFill>
                                                  </a14:hiddenFill>
                                                </a:ext>
                                                <a:ext uri="{91240B29-F687-4F45-9708-019B960494DF}">
                                                  <a14:hiddenLine xmlns:a14="http://schemas.microsoft.com/office/drawing/2010/main" w="9525">
                                                    <a:solidFill>
                                                      <a:srgbClr val="000000"/>
                                                    </a:solidFill>
                                                    <a:miter lim="800000"/>
                                                    <a:headEnd/>
                                                    <a:tailEnd/>
                                                  </a14:hiddenLine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</a:graphicData>
                                      </a:graphic>
                                    </wp:inline>
                                  </w:drawing>
                                </mc:Choice>
                                <mc:Fallback>
                                  <w:pict>
                                    <v:rect id="Прямоугольник 9" o:spid="_x0000_s1026" alt="http://10.245.12.42/files/1133/48/0.jpg" style="width:198.75pt;height:11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" filled="f" stroked="f">
                                      <o:lock v:ext="edit" aspectratio="t"/>
                                      <w10:anchorlock/>
                                    </v:rect>
                                  </w:pict>
                                </mc:Fallback>
                              </mc:AlternateContent>
                            </w:r>
                          </w:p>
                          <w:p w:rsidR="002B4C65" w:rsidRPr="002B4C65" w:rsidRDefault="002B4C65" w:rsidP="002B4C6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2B4C65" w:rsidRPr="002B4C65" w:rsidRDefault="002B4C65" w:rsidP="002B4C65">
                            <w:pPr>
                              <w:spacing w:before="100" w:beforeAutospacing="1" w:after="100" w:afterAutospacing="1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  <w:lang w:eastAsia="ru-RU"/>
                              </w:rPr>
                              <mc:AlternateContent>
                                <mc:Choice Requires="wps">
                                  <w:drawing>
                                    <wp:inline distT="0" distB="0" distL="0" distR="0">
                                      <wp:extent cx="2524125" cy="1504950"/>
                                      <wp:effectExtent l="0" t="0" r="0" b="0"/>
                                      <wp:docPr id="10" name="Прямоугольник 10" descr="http://10.245.12.42/files/1133/48/0.jpg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microsoft.com/office/word/2010/wordprocessingShape">
                                          <wps:wsp>
                                            <wps:cNvSpPr>
                                              <a:spLocks noChangeAspect="1" noChangeArrowheads="1"/>
                                            </wps:cNvSpPr>
                                            <wps:spPr bwMode="auto">
                                              <a:xfrm>
                                                <a:off x="0" y="0"/>
                                                <a:ext cx="2524125" cy="150495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/>
                                                    </a:solidFill>
                                                  </a14:hiddenFill>
                                                </a:ext>
                                                <a:ext uri="{91240B29-F687-4F45-9708-019B960494DF}">
                                                  <a14:hiddenLine xmlns:a14="http://schemas.microsoft.com/office/drawing/2010/main" w="9525">
                                                    <a:solidFill>
                                                      <a:srgbClr val="000000"/>
                                                    </a:solidFill>
                                                    <a:miter lim="800000"/>
                                                    <a:headEnd/>
                                                    <a:tailEnd/>
                                                  </a14:hiddenLine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</a:graphicData>
                                      </a:graphic>
                                    </wp:inline>
                                  </w:drawing>
                                </mc:Choice>
                                <mc:Fallback>
                                  <w:pict>
                                    <v:rect id="Прямоугольник 10" o:spid="_x0000_s1026" alt="http://10.245.12.42/files/1133/48/0.jpg" style="width:198.75pt;height:11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" filled="f" stroked="f">
                                      <o:lock v:ext="edit" aspectratio="t"/>
                                      <w10:anchorlock/>
                                    </v:rect>
                                  </w:pict>
                                </mc:Fallback>
                              </mc:AlternateContent>
                            </w:r>
                          </w:p>
                          <w:p w:rsidR="002B4C65" w:rsidRPr="002B4C65" w:rsidRDefault="002B4C65" w:rsidP="002B4C6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2B4C65" w:rsidRPr="002B4C65" w:rsidRDefault="002B4C65" w:rsidP="002B4C65">
                            <w:pPr>
                              <w:spacing w:before="100" w:beforeAutospacing="1" w:after="100" w:afterAutospacing="1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  <w:lang w:eastAsia="ru-RU"/>
                              </w:rPr>
                              <mc:AlternateContent>
                                <mc:Choice Requires="wps">
                                  <w:drawing>
                                    <wp:inline distT="0" distB="0" distL="0" distR="0">
                                      <wp:extent cx="2524125" cy="1504950"/>
                                      <wp:effectExtent l="0" t="0" r="0" b="0"/>
                                      <wp:docPr id="11" name="Прямоугольник 11" descr="http://10.245.12.42/files/1133/48/0.jpg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microsoft.com/office/word/2010/wordprocessingShape">
                                          <wps:wsp>
                                            <wps:cNvSpPr>
                                              <a:spLocks noChangeAspect="1" noChangeArrowheads="1"/>
                                            </wps:cNvSpPr>
                                            <wps:spPr bwMode="auto">
                                              <a:xfrm>
                                                <a:off x="0" y="0"/>
                                                <a:ext cx="2524125" cy="150495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/>
                                                    </a:solidFill>
                                                  </a14:hiddenFill>
                                                </a:ext>
                                                <a:ext uri="{91240B29-F687-4F45-9708-019B960494DF}">
                                                  <a14:hiddenLine xmlns:a14="http://schemas.microsoft.com/office/drawing/2010/main" w="9525">
                                                    <a:solidFill>
                                                      <a:srgbClr val="000000"/>
                                                    </a:solidFill>
                                                    <a:miter lim="800000"/>
                                                    <a:headEnd/>
                                                    <a:tailEnd/>
                                                  </a14:hiddenLine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</a:graphicData>
                                      </a:graphic>
                                    </wp:inline>
                                  </w:drawing>
                                </mc:Choice>
                                <mc:Fallback>
                                  <w:pict>
                                    <v:rect id="Прямоугольник 11" o:spid="_x0000_s1026" alt="http://10.245.12.42/files/1133/48/0.jpg" style="width:198.75pt;height:11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" filled="f" stroked="f">
                                      <o:lock v:ext="edit" aspectratio="t"/>
                                      <w10:anchorlock/>
                                    </v:rect>
                                  </w:pict>
                                </mc:Fallback>
                              </mc:AlternateContent>
                            </w:r>
                          </w:p>
                          <w:p w:rsidR="002B4C65" w:rsidRPr="002B4C65" w:rsidRDefault="002B4C65" w:rsidP="002B4C6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2B4C65" w:rsidRPr="002B4C65" w:rsidRDefault="002B4C65" w:rsidP="002B4C65">
                            <w:pPr>
                              <w:spacing w:before="100" w:beforeAutospacing="1" w:after="100" w:afterAutospacing="1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  <w:lang w:eastAsia="ru-RU"/>
                              </w:rPr>
                              <mc:AlternateContent>
                                <mc:Choice Requires="wps">
                                  <w:drawing>
                                    <wp:inline distT="0" distB="0" distL="0" distR="0">
                                      <wp:extent cx="2524125" cy="1504950"/>
                                      <wp:effectExtent l="0" t="0" r="0" b="0"/>
                                      <wp:docPr id="12" name="Прямоугольник 12" descr="http://10.245.12.42/files/1133/48/0.jpg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microsoft.com/office/word/2010/wordprocessingShape">
                                          <wps:wsp>
                                            <wps:cNvSpPr>
                                              <a:spLocks noChangeAspect="1" noChangeArrowheads="1"/>
                                            </wps:cNvSpPr>
                                            <wps:spPr bwMode="auto">
                                              <a:xfrm>
                                                <a:off x="0" y="0"/>
                                                <a:ext cx="2524125" cy="150495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/>
                                                    </a:solidFill>
                                                  </a14:hiddenFill>
                                                </a:ext>
                                                <a:ext uri="{91240B29-F687-4F45-9708-019B960494DF}">
                                                  <a14:hiddenLine xmlns:a14="http://schemas.microsoft.com/office/drawing/2010/main" w="9525">
                                                    <a:solidFill>
                                                      <a:srgbClr val="000000"/>
                                                    </a:solidFill>
                                                    <a:miter lim="800000"/>
                                                    <a:headEnd/>
                                                    <a:tailEnd/>
                                                  </a14:hiddenLine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</a:graphicData>
                                      </a:graphic>
                                    </wp:inline>
                                  </w:drawing>
                                </mc:Choice>
                                <mc:Fallback>
                                  <w:pict>
                                    <v:rect id="Прямоугольник 12" o:spid="_x0000_s1026" alt="http://10.245.12.42/files/1133/48/0.jpg" style="width:198.75pt;height:11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" filled="f" stroked="f">
                                      <o:lock v:ext="edit" aspectratio="t"/>
                                      <w10:anchorlock/>
                                    </v:rect>
                                  </w:pict>
                                </mc:Fallback>
                              </mc:AlternateContent>
                            </w:r>
                          </w:p>
                          <w:p w:rsidR="002B4C65" w:rsidRDefault="002B4C65" w:rsidP="002B4C65">
                            <w:pPr>
                              <w:jc w:val="center"/>
                            </w:pPr>
                            <w:bookmarkStart w:id="16" w:name="_GoBack"/>
                            <w:bookmarkEnd w:id="16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4" o:spid="_x0000_s1026" alt="http://10.245.12.42/files/1133/95/0.jpg" style="width:199pt;height:118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" filled="f" stroked="f">
                <o:lock v:ext="edit" aspectratio="t"/>
                <v:textbox>
                  <w:txbxContent>
                    <w:p w:rsidR="002B4C65" w:rsidRPr="002B4C65" w:rsidRDefault="002B4C65" w:rsidP="002B4C65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2B4C65" w:rsidRPr="002B4C65" w:rsidRDefault="002B4C65" w:rsidP="002B4C65">
                      <w:pPr>
                        <w:spacing w:before="100" w:beforeAutospacing="1" w:after="100" w:afterAutospacing="1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  <w:lang w:eastAsia="ru-RU"/>
                        </w:rPr>
                        <mc:AlternateContent>
                          <mc:Choice Requires="wps">
                            <w:drawing>
                              <wp:inline distT="0" distB="0" distL="0" distR="0">
                                <wp:extent cx="2527300" cy="1509395"/>
                                <wp:effectExtent l="0" t="0" r="0" b="0"/>
                                <wp:docPr id="1" name="Прямоугольник 1" descr="http://10.245.12.42/files/1133/48/0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microsoft.com/office/word/2010/wordprocessingShape">
                                    <wps:wsp>
                                      <wps:cNvSpPr>
                                        <a:spLocks noChangeAspect="1" noChangeArrowheads="1"/>
                                      </wps:cNvSpPr>
                                      <wps:spPr bwMode="auto">
                                        <a:xfrm>
                                          <a:off x="0" y="0"/>
                                          <a:ext cx="2527300" cy="150939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a:graphicData>
                                </a:graphic>
                              </wp:inline>
                            </w:drawing>
                          </mc:Choice>
                          <mc:Fallback>
                            <w:pict>
                              <v:rect id="Прямоугольник 1" o:spid="_x0000_s1026" alt="http://10.245.12.42/files/1133/48/0.jpg" style="width:199pt;height:118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" filled="f" stroked="f">
                                <o:lock v:ext="edit" aspectratio="t"/>
                                <w10:anchorlock/>
                              </v:rect>
                            </w:pict>
                          </mc:Fallback>
                        </mc:AlternateContent>
                      </w:r>
                    </w:p>
                    <w:p w:rsidR="002B4C65" w:rsidRPr="002B4C65" w:rsidRDefault="002B4C65" w:rsidP="002B4C65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2B4C65" w:rsidRPr="002B4C65" w:rsidRDefault="002B4C65" w:rsidP="002B4C65">
                      <w:pPr>
                        <w:spacing w:before="100" w:beforeAutospacing="1" w:after="100" w:afterAutospacing="1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  <w:lang w:eastAsia="ru-RU"/>
                        </w:rPr>
                        <mc:AlternateContent>
                          <mc:Choice Requires="wps">
                            <w:drawing>
                              <wp:inline distT="0" distB="0" distL="0" distR="0">
                                <wp:extent cx="2527300" cy="1509395"/>
                                <wp:effectExtent l="0" t="0" r="0" b="0"/>
                                <wp:docPr id="2" name="Прямоугольник 2" descr="http://10.245.12.42/files/1133/48/0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microsoft.com/office/word/2010/wordprocessingShape">
                                    <wps:wsp>
                                      <wps:cNvSpPr>
                                        <a:spLocks noChangeAspect="1" noChangeArrowheads="1"/>
                                      </wps:cNvSpPr>
                                      <wps:spPr bwMode="auto">
                                        <a:xfrm>
                                          <a:off x="0" y="0"/>
                                          <a:ext cx="2527300" cy="150939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a:graphicData>
                                </a:graphic>
                              </wp:inline>
                            </w:drawing>
                          </mc:Choice>
                          <mc:Fallback>
                            <w:pict>
                              <v:rect id="Прямоугольник 2" o:spid="_x0000_s1026" alt="http://10.245.12.42/files/1133/48/0.jpg" style="width:199pt;height:118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" filled="f" stroked="f">
                                <o:lock v:ext="edit" aspectratio="t"/>
                                <w10:anchorlock/>
                              </v:rect>
                            </w:pict>
                          </mc:Fallback>
                        </mc:AlternateContent>
                      </w:r>
                    </w:p>
                    <w:p w:rsidR="002B4C65" w:rsidRPr="002B4C65" w:rsidRDefault="002B4C65" w:rsidP="002B4C65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2B4C65" w:rsidRPr="002B4C65" w:rsidRDefault="002B4C65" w:rsidP="002B4C65">
                      <w:pPr>
                        <w:spacing w:before="100" w:beforeAutospacing="1" w:after="100" w:afterAutospacing="1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  <w:lang w:eastAsia="ru-RU"/>
                        </w:rPr>
                        <mc:AlternateContent>
                          <mc:Choice Requires="wps">
                            <w:drawing>
                              <wp:inline distT="0" distB="0" distL="0" distR="0">
                                <wp:extent cx="2527300" cy="1509395"/>
                                <wp:effectExtent l="0" t="0" r="0" b="0"/>
                                <wp:docPr id="3" name="Прямоугольник 3" descr="http://10.245.12.42/files/1133/48/0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microsoft.com/office/word/2010/wordprocessingShape">
                                    <wps:wsp>
                                      <wps:cNvSpPr>
                                        <a:spLocks noChangeAspect="1" noChangeArrowheads="1"/>
                                      </wps:cNvSpPr>
                                      <wps:spPr bwMode="auto">
                                        <a:xfrm>
                                          <a:off x="0" y="0"/>
                                          <a:ext cx="2527300" cy="150939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a:graphicData>
                                </a:graphic>
                              </wp:inline>
                            </w:drawing>
                          </mc:Choice>
                          <mc:Fallback>
                            <w:pict>
                              <v:rect id="Прямоугольник 3" o:spid="_x0000_s1026" alt="http://10.245.12.42/files/1133/48/0.jpg" style="width:199pt;height:118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" filled="f" stroked="f">
                                <o:lock v:ext="edit" aspectratio="t"/>
                                <w10:anchorlock/>
                              </v:rect>
                            </w:pict>
                          </mc:Fallback>
                        </mc:AlternateContent>
                      </w:r>
                    </w:p>
                    <w:p w:rsidR="002B4C65" w:rsidRPr="002B4C65" w:rsidRDefault="002B4C65" w:rsidP="002B4C65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2B4C65" w:rsidRPr="002B4C65" w:rsidRDefault="002B4C65" w:rsidP="002B4C65">
                      <w:pPr>
                        <w:spacing w:before="100" w:beforeAutospacing="1" w:after="100" w:afterAutospacing="1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  <w:lang w:eastAsia="ru-RU"/>
                        </w:rPr>
                        <mc:AlternateContent>
                          <mc:Choice Requires="wps">
                            <w:drawing>
                              <wp:inline distT="0" distB="0" distL="0" distR="0">
                                <wp:extent cx="2524125" cy="1504950"/>
                                <wp:effectExtent l="0" t="0" r="0" b="0"/>
                                <wp:docPr id="5" name="Прямоугольник 5" descr="http://10.245.12.42/files/1133/48/0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microsoft.com/office/word/2010/wordprocessingShape">
                                    <wps:wsp>
                                      <wps:cNvSpPr>
                                        <a:spLocks noChangeAspect="1" noChangeArrowheads="1"/>
                                      </wps:cNvSpPr>
                                      <wps:spPr bwMode="auto">
                                        <a:xfrm>
                                          <a:off x="0" y="0"/>
                                          <a:ext cx="2524125" cy="15049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a:graphicData>
                                </a:graphic>
                              </wp:inline>
                            </w:drawing>
                          </mc:Choice>
                          <mc:Fallback>
                            <w:pict>
                              <v:rect id="Прямоугольник 5" o:spid="_x0000_s1026" alt="http://10.245.12.42/files/1133/48/0.jpg" style="width:198.75pt;height:11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" filled="f" stroked="f">
                                <o:lock v:ext="edit" aspectratio="t"/>
                                <w10:anchorlock/>
                              </v:rect>
                            </w:pict>
                          </mc:Fallback>
                        </mc:AlternateContent>
                      </w:r>
                    </w:p>
                    <w:p w:rsidR="002B4C65" w:rsidRPr="002B4C65" w:rsidRDefault="002B4C65" w:rsidP="002B4C65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2B4C65" w:rsidRPr="002B4C65" w:rsidRDefault="002B4C65" w:rsidP="002B4C65">
                      <w:pPr>
                        <w:spacing w:before="100" w:beforeAutospacing="1" w:after="100" w:afterAutospacing="1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  <w:lang w:eastAsia="ru-RU"/>
                        </w:rPr>
                        <mc:AlternateContent>
                          <mc:Choice Requires="wps">
                            <w:drawing>
                              <wp:inline distT="0" distB="0" distL="0" distR="0">
                                <wp:extent cx="2524125" cy="1504950"/>
                                <wp:effectExtent l="0" t="0" r="0" b="0"/>
                                <wp:docPr id="6" name="Прямоугольник 6" descr="http://10.245.12.42/files/1133/48/0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microsoft.com/office/word/2010/wordprocessingShape">
                                    <wps:wsp>
                                      <wps:cNvSpPr>
                                        <a:spLocks noChangeAspect="1" noChangeArrowheads="1"/>
                                      </wps:cNvSpPr>
                                      <wps:spPr bwMode="auto">
                                        <a:xfrm>
                                          <a:off x="0" y="0"/>
                                          <a:ext cx="2524125" cy="15049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a:graphicData>
                                </a:graphic>
                              </wp:inline>
                            </w:drawing>
                          </mc:Choice>
                          <mc:Fallback>
                            <w:pict>
                              <v:rect id="Прямоугольник 6" o:spid="_x0000_s1026" alt="http://10.245.12.42/files/1133/48/0.jpg" style="width:198.75pt;height:11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" filled="f" stroked="f">
                                <o:lock v:ext="edit" aspectratio="t"/>
                                <w10:anchorlock/>
                              </v:rect>
                            </w:pict>
                          </mc:Fallback>
                        </mc:AlternateContent>
                      </w:r>
                    </w:p>
                    <w:p w:rsidR="002B4C65" w:rsidRPr="002B4C65" w:rsidRDefault="002B4C65" w:rsidP="002B4C65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2B4C65" w:rsidRPr="002B4C65" w:rsidRDefault="002B4C65" w:rsidP="002B4C65">
                      <w:pPr>
                        <w:spacing w:before="100" w:beforeAutospacing="1" w:after="100" w:afterAutospacing="1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  <w:lang w:eastAsia="ru-RU"/>
                        </w:rPr>
                        <mc:AlternateContent>
                          <mc:Choice Requires="wps">
                            <w:drawing>
                              <wp:inline distT="0" distB="0" distL="0" distR="0">
                                <wp:extent cx="2527300" cy="1509395"/>
                                <wp:effectExtent l="0" t="0" r="0" b="0"/>
                                <wp:docPr id="7" name="Прямоугольник 7" descr="http://10.245.12.42/files/1133/48/0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microsoft.com/office/word/2010/wordprocessingShape">
                                    <wps:wsp>
                                      <wps:cNvSpPr>
                                        <a:spLocks noChangeAspect="1" noChangeArrowheads="1"/>
                                      </wps:cNvSpPr>
                                      <wps:spPr bwMode="auto">
                                        <a:xfrm>
                                          <a:off x="0" y="0"/>
                                          <a:ext cx="2527300" cy="150939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a:graphicData>
                                </a:graphic>
                              </wp:inline>
                            </w:drawing>
                          </mc:Choice>
                          <mc:Fallback>
                            <w:pict>
                              <v:rect id="Прямоугольник 7" o:spid="_x0000_s1026" alt="http://10.245.12.42/files/1133/48/0.jpg" style="width:199pt;height:118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" filled="f" stroked="f">
                                <o:lock v:ext="edit" aspectratio="t"/>
                                <w10:anchorlock/>
                              </v:rect>
                            </w:pict>
                          </mc:Fallback>
                        </mc:AlternateContent>
                      </w:r>
                    </w:p>
                    <w:p w:rsidR="002B4C65" w:rsidRPr="002B4C65" w:rsidRDefault="002B4C65" w:rsidP="002B4C65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2B4C65" w:rsidRPr="002B4C65" w:rsidRDefault="002B4C65" w:rsidP="002B4C65">
                      <w:pPr>
                        <w:spacing w:before="100" w:beforeAutospacing="1" w:after="100" w:afterAutospacing="1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  <w:lang w:eastAsia="ru-RU"/>
                        </w:rPr>
                        <mc:AlternateContent>
                          <mc:Choice Requires="wps">
                            <w:drawing>
                              <wp:inline distT="0" distB="0" distL="0" distR="0">
                                <wp:extent cx="2524125" cy="1504950"/>
                                <wp:effectExtent l="0" t="0" r="0" b="0"/>
                                <wp:docPr id="8" name="Прямоугольник 8" descr="http://10.245.12.42/files/1133/48/0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microsoft.com/office/word/2010/wordprocessingShape">
                                    <wps:wsp>
                                      <wps:cNvSpPr>
                                        <a:spLocks noChangeAspect="1" noChangeArrowheads="1"/>
                                      </wps:cNvSpPr>
                                      <wps:spPr bwMode="auto">
                                        <a:xfrm>
                                          <a:off x="0" y="0"/>
                                          <a:ext cx="2524125" cy="15049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a:graphicData>
                                </a:graphic>
                              </wp:inline>
                            </w:drawing>
                          </mc:Choice>
                          <mc:Fallback>
                            <w:pict>
                              <v:rect id="Прямоугольник 8" o:spid="_x0000_s1026" alt="http://10.245.12.42/files/1133/48/0.jpg" style="width:198.75pt;height:11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" filled="f" stroked="f">
                                <o:lock v:ext="edit" aspectratio="t"/>
                                <w10:anchorlock/>
                              </v:rect>
                            </w:pict>
                          </mc:Fallback>
                        </mc:AlternateContent>
                      </w:r>
                    </w:p>
                    <w:p w:rsidR="002B4C65" w:rsidRPr="002B4C65" w:rsidRDefault="002B4C65" w:rsidP="002B4C65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2B4C65" w:rsidRPr="002B4C65" w:rsidRDefault="002B4C65" w:rsidP="002B4C65">
                      <w:pPr>
                        <w:spacing w:before="100" w:beforeAutospacing="1" w:after="100" w:afterAutospacing="1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  <w:lang w:eastAsia="ru-RU"/>
                        </w:rPr>
                        <mc:AlternateContent>
                          <mc:Choice Requires="wps">
                            <w:drawing>
                              <wp:inline distT="0" distB="0" distL="0" distR="0">
                                <wp:extent cx="2524125" cy="1504950"/>
                                <wp:effectExtent l="0" t="0" r="0" b="0"/>
                                <wp:docPr id="9" name="Прямоугольник 9" descr="http://10.245.12.42/files/1133/48/0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microsoft.com/office/word/2010/wordprocessingShape">
                                    <wps:wsp>
                                      <wps:cNvSpPr>
                                        <a:spLocks noChangeAspect="1" noChangeArrowheads="1"/>
                                      </wps:cNvSpPr>
                                      <wps:spPr bwMode="auto">
                                        <a:xfrm>
                                          <a:off x="0" y="0"/>
                                          <a:ext cx="2524125" cy="15049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a:graphicData>
                                </a:graphic>
                              </wp:inline>
                            </w:drawing>
                          </mc:Choice>
                          <mc:Fallback>
                            <w:pict>
                              <v:rect id="Прямоугольник 9" o:spid="_x0000_s1026" alt="http://10.245.12.42/files/1133/48/0.jpg" style="width:198.75pt;height:11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" filled="f" stroked="f">
                                <o:lock v:ext="edit" aspectratio="t"/>
                                <w10:anchorlock/>
                              </v:rect>
                            </w:pict>
                          </mc:Fallback>
                        </mc:AlternateContent>
                      </w:r>
                    </w:p>
                    <w:p w:rsidR="002B4C65" w:rsidRPr="002B4C65" w:rsidRDefault="002B4C65" w:rsidP="002B4C65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2B4C65" w:rsidRPr="002B4C65" w:rsidRDefault="002B4C65" w:rsidP="002B4C65">
                      <w:pPr>
                        <w:spacing w:before="100" w:beforeAutospacing="1" w:after="100" w:afterAutospacing="1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  <w:lang w:eastAsia="ru-RU"/>
                        </w:rPr>
                        <mc:AlternateContent>
                          <mc:Choice Requires="wps">
                            <w:drawing>
                              <wp:inline distT="0" distB="0" distL="0" distR="0">
                                <wp:extent cx="2524125" cy="1504950"/>
                                <wp:effectExtent l="0" t="0" r="0" b="0"/>
                                <wp:docPr id="10" name="Прямоугольник 10" descr="http://10.245.12.42/files/1133/48/0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microsoft.com/office/word/2010/wordprocessingShape">
                                    <wps:wsp>
                                      <wps:cNvSpPr>
                                        <a:spLocks noChangeAspect="1" noChangeArrowheads="1"/>
                                      </wps:cNvSpPr>
                                      <wps:spPr bwMode="auto">
                                        <a:xfrm>
                                          <a:off x="0" y="0"/>
                                          <a:ext cx="2524125" cy="15049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a:graphicData>
                                </a:graphic>
                              </wp:inline>
                            </w:drawing>
                          </mc:Choice>
                          <mc:Fallback>
                            <w:pict>
                              <v:rect id="Прямоугольник 10" o:spid="_x0000_s1026" alt="http://10.245.12.42/files/1133/48/0.jpg" style="width:198.75pt;height:11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" filled="f" stroked="f">
                                <o:lock v:ext="edit" aspectratio="t"/>
                                <w10:anchorlock/>
                              </v:rect>
                            </w:pict>
                          </mc:Fallback>
                        </mc:AlternateContent>
                      </w:r>
                    </w:p>
                    <w:p w:rsidR="002B4C65" w:rsidRPr="002B4C65" w:rsidRDefault="002B4C65" w:rsidP="002B4C65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2B4C65" w:rsidRPr="002B4C65" w:rsidRDefault="002B4C65" w:rsidP="002B4C65">
                      <w:pPr>
                        <w:spacing w:before="100" w:beforeAutospacing="1" w:after="100" w:afterAutospacing="1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  <w:lang w:eastAsia="ru-RU"/>
                        </w:rPr>
                        <mc:AlternateContent>
                          <mc:Choice Requires="wps">
                            <w:drawing>
                              <wp:inline distT="0" distB="0" distL="0" distR="0">
                                <wp:extent cx="2524125" cy="1504950"/>
                                <wp:effectExtent l="0" t="0" r="0" b="0"/>
                                <wp:docPr id="11" name="Прямоугольник 11" descr="http://10.245.12.42/files/1133/48/0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microsoft.com/office/word/2010/wordprocessingShape">
                                    <wps:wsp>
                                      <wps:cNvSpPr>
                                        <a:spLocks noChangeAspect="1" noChangeArrowheads="1"/>
                                      </wps:cNvSpPr>
                                      <wps:spPr bwMode="auto">
                                        <a:xfrm>
                                          <a:off x="0" y="0"/>
                                          <a:ext cx="2524125" cy="15049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a:graphicData>
                                </a:graphic>
                              </wp:inline>
                            </w:drawing>
                          </mc:Choice>
                          <mc:Fallback>
                            <w:pict>
                              <v:rect id="Прямоугольник 11" o:spid="_x0000_s1026" alt="http://10.245.12.42/files/1133/48/0.jpg" style="width:198.75pt;height:11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" filled="f" stroked="f">
                                <o:lock v:ext="edit" aspectratio="t"/>
                                <w10:anchorlock/>
                              </v:rect>
                            </w:pict>
                          </mc:Fallback>
                        </mc:AlternateContent>
                      </w:r>
                    </w:p>
                    <w:p w:rsidR="002B4C65" w:rsidRPr="002B4C65" w:rsidRDefault="002B4C65" w:rsidP="002B4C65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2B4C65" w:rsidRPr="002B4C65" w:rsidRDefault="002B4C65" w:rsidP="002B4C65">
                      <w:pPr>
                        <w:spacing w:before="100" w:beforeAutospacing="1" w:after="100" w:afterAutospacing="1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  <w:lang w:eastAsia="ru-RU"/>
                        </w:rPr>
                        <mc:AlternateContent>
                          <mc:Choice Requires="wps">
                            <w:drawing>
                              <wp:inline distT="0" distB="0" distL="0" distR="0">
                                <wp:extent cx="2524125" cy="1504950"/>
                                <wp:effectExtent l="0" t="0" r="0" b="0"/>
                                <wp:docPr id="12" name="Прямоугольник 12" descr="http://10.245.12.42/files/1133/48/0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microsoft.com/office/word/2010/wordprocessingShape">
                                    <wps:wsp>
                                      <wps:cNvSpPr>
                                        <a:spLocks noChangeAspect="1" noChangeArrowheads="1"/>
                                      </wps:cNvSpPr>
                                      <wps:spPr bwMode="auto">
                                        <a:xfrm>
                                          <a:off x="0" y="0"/>
                                          <a:ext cx="2524125" cy="15049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a:graphicData>
                                </a:graphic>
                              </wp:inline>
                            </w:drawing>
                          </mc:Choice>
                          <mc:Fallback>
                            <w:pict>
                              <v:rect id="Прямоугольник 12" o:spid="_x0000_s1026" alt="http://10.245.12.42/files/1133/48/0.jpg" style="width:198.75pt;height:11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" filled="f" stroked="f">
                                <o:lock v:ext="edit" aspectratio="t"/>
                                <w10:anchorlock/>
                              </v:rect>
                            </w:pict>
                          </mc:Fallback>
                        </mc:AlternateContent>
                      </w:r>
                    </w:p>
                    <w:p w:rsidR="002B4C65" w:rsidRDefault="002B4C65" w:rsidP="002B4C65">
                      <w:pPr>
                        <w:jc w:val="center"/>
                      </w:pPr>
                      <w:bookmarkStart w:id="17" w:name="_GoBack"/>
                      <w:bookmarkEnd w:id="17"/>
                    </w:p>
                  </w:txbxContent>
                </v:textbox>
                <w10:anchorlock/>
              </v:rect>
            </w:pict>
          </mc:Fallback>
        </mc:AlternateContent>
      </w:r>
    </w:p>
    <w:p w:rsidR="00C64CDD" w:rsidRPr="00C64CDD" w:rsidRDefault="00C64CDD" w:rsidP="00C64C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C64CDD" w:rsidRPr="00C64CDD" w:rsidTr="00C64CDD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C64CDD" w:rsidRPr="00C64CDD" w:rsidRDefault="00C64CDD" w:rsidP="00C64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C64CDD" w:rsidRPr="00C64CDD" w:rsidRDefault="00C64CDD" w:rsidP="00C64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2</w:t>
            </w:r>
            <w:r w:rsidRPr="00C64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 Конституционному закону</w:t>
            </w:r>
            <w:r w:rsidRPr="00C64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Республики Казахстан </w:t>
            </w:r>
            <w:r w:rsidRPr="00C64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"О государственных символах </w:t>
            </w:r>
            <w:r w:rsidRPr="00C64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Республики Казахстан" </w:t>
            </w:r>
            <w:r w:rsidRPr="00C64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4 июня 2007 года № 258-III ЗРК</w:t>
            </w:r>
          </w:p>
        </w:tc>
      </w:tr>
    </w:tbl>
    <w:p w:rsidR="00C64CDD" w:rsidRPr="00C64CDD" w:rsidRDefault="00C64CDD" w:rsidP="00C64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Сноска. Приложение 2 в редакции Конституционного закона РК от 29.06.2018 </w:t>
      </w:r>
      <w:hyperlink r:id="rId29" w:anchor="z359" w:history="1">
        <w:r w:rsidRPr="00C64CD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№ 162-VI</w:t>
        </w:r>
      </w:hyperlink>
      <w:r w:rsidRPr="00C64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 w:rsidR="00C64CDD" w:rsidRPr="00C64CDD" w:rsidRDefault="00C64CDD" w:rsidP="00C64CD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64CD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Государственный Герб Республики Казахстан</w:t>
      </w:r>
    </w:p>
    <w:p w:rsidR="00C64CDD" w:rsidRPr="00C64CDD" w:rsidRDefault="00C64CDD" w:rsidP="00C64C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page" w:tblpX="2214" w:tblpY="702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C64CDD" w:rsidRPr="00C64CDD" w:rsidTr="00C64CDD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C64CDD" w:rsidRPr="00C64CDD" w:rsidRDefault="00C64CDD" w:rsidP="00C64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420" w:type="dxa"/>
            <w:vAlign w:val="center"/>
            <w:hideMark/>
          </w:tcPr>
          <w:p w:rsidR="00C64CDD" w:rsidRPr="00C64CDD" w:rsidRDefault="00C64CDD" w:rsidP="00C64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3</w:t>
            </w:r>
            <w:r w:rsidRPr="00C64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 Конституционному закону</w:t>
            </w:r>
            <w:r w:rsidRPr="00C64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Республики Казахстан</w:t>
            </w:r>
            <w:r w:rsidRPr="00C64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"О государственных символах</w:t>
            </w:r>
            <w:r w:rsidRPr="00C64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Республики Казахстан"</w:t>
            </w:r>
            <w:r w:rsidRPr="00C64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4 июня 2007 года</w:t>
            </w:r>
            <w:r w:rsidRPr="00C64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N 258-III ЗРК</w:t>
            </w:r>
          </w:p>
        </w:tc>
      </w:tr>
    </w:tbl>
    <w:p w:rsidR="00C64CDD" w:rsidRPr="00C64CDD" w:rsidRDefault="00C64CDD" w:rsidP="00C64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4CDD" w:rsidRPr="00C64CDD" w:rsidRDefault="00C64CDD" w:rsidP="00C64C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4CDD" w:rsidRPr="00C64CDD" w:rsidRDefault="00C64CDD" w:rsidP="00C64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Музыкальная редакция </w:t>
      </w:r>
    </w:p>
    <w:p w:rsidR="00C64CDD" w:rsidRPr="00C64CDD" w:rsidRDefault="00C64CDD" w:rsidP="00C64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Государственного гимна Республики Казахстан </w:t>
      </w:r>
    </w:p>
    <w:p w:rsidR="00C64CDD" w:rsidRPr="00C64CDD" w:rsidRDefault="00C64CDD" w:rsidP="00C64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Автор музыки </w:t>
      </w:r>
      <w:proofErr w:type="spellStart"/>
      <w:r w:rsidRPr="00C64CDD">
        <w:rPr>
          <w:rFonts w:ascii="Times New Roman" w:eastAsia="Times New Roman" w:hAnsi="Times New Roman" w:cs="Times New Roman"/>
          <w:sz w:val="24"/>
          <w:szCs w:val="24"/>
          <w:lang w:eastAsia="ru-RU"/>
        </w:rPr>
        <w:t>Шамши</w:t>
      </w:r>
      <w:proofErr w:type="spellEnd"/>
      <w:r w:rsidRPr="00C64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64CD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Калдаяков</w:t>
      </w:r>
      <w:proofErr w:type="spellEnd"/>
    </w:p>
    <w:p w:rsidR="00C64CDD" w:rsidRPr="00C64CDD" w:rsidRDefault="00C64CDD" w:rsidP="00C64C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4CDD" w:rsidRPr="00C64CDD" w:rsidRDefault="00C64CDD" w:rsidP="00C64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4CDD" w:rsidRPr="00C64CDD" w:rsidRDefault="00C64CDD" w:rsidP="00C64C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C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64CDD" w:rsidRPr="00C64CDD" w:rsidRDefault="00C64CDD" w:rsidP="00C64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CD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Текст Государственного Гимна Республики Казахстан</w:t>
      </w:r>
    </w:p>
    <w:p w:rsidR="00C64CDD" w:rsidRPr="00C64CDD" w:rsidRDefault="00C64CDD" w:rsidP="00C64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r w:rsidRPr="00C64C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Авторы слов: </w:t>
      </w:r>
      <w:proofErr w:type="spellStart"/>
      <w:r w:rsidRPr="00C64CDD">
        <w:rPr>
          <w:rFonts w:ascii="Times New Roman" w:eastAsia="Times New Roman" w:hAnsi="Times New Roman" w:cs="Times New Roman"/>
          <w:sz w:val="24"/>
          <w:szCs w:val="24"/>
          <w:lang w:eastAsia="ru-RU"/>
        </w:rPr>
        <w:t>Жумекен</w:t>
      </w:r>
      <w:proofErr w:type="spellEnd"/>
      <w:r w:rsidRPr="00C64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64CD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Нажимеденов</w:t>
      </w:r>
      <w:proofErr w:type="spellEnd"/>
      <w:r w:rsidRPr="00C64CD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C64CDD" w:rsidRPr="00C64CDD" w:rsidRDefault="00C64CDD" w:rsidP="00C64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CD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Нурсултан Назарбаев</w:t>
      </w:r>
    </w:p>
    <w:p w:rsidR="00C64CDD" w:rsidRPr="00C64CDD" w:rsidRDefault="00C64CDD" w:rsidP="00C64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Алтын </w:t>
      </w:r>
      <w:proofErr w:type="spellStart"/>
      <w:r w:rsidRPr="00C64CDD">
        <w:rPr>
          <w:rFonts w:ascii="Times New Roman" w:eastAsia="Times New Roman" w:hAnsi="Times New Roman" w:cs="Times New Roman"/>
          <w:sz w:val="24"/>
          <w:szCs w:val="24"/>
          <w:lang w:eastAsia="ru-RU"/>
        </w:rPr>
        <w:t>кү</w:t>
      </w:r>
      <w:proofErr w:type="gramStart"/>
      <w:r w:rsidRPr="00C64CDD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spellEnd"/>
      <w:r w:rsidRPr="00C64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64CDD">
        <w:rPr>
          <w:rFonts w:ascii="Times New Roman" w:eastAsia="Times New Roman" w:hAnsi="Times New Roman" w:cs="Times New Roman"/>
          <w:sz w:val="24"/>
          <w:szCs w:val="24"/>
          <w:lang w:eastAsia="ru-RU"/>
        </w:rPr>
        <w:t>аспаны</w:t>
      </w:r>
      <w:proofErr w:type="spellEnd"/>
      <w:proofErr w:type="gramEnd"/>
      <w:r w:rsidRPr="00C64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C64CDD" w:rsidRPr="00C64CDD" w:rsidRDefault="00C64CDD" w:rsidP="00C64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Алтын </w:t>
      </w:r>
      <w:proofErr w:type="spellStart"/>
      <w:r w:rsidRPr="00C64CDD">
        <w:rPr>
          <w:rFonts w:ascii="Times New Roman" w:eastAsia="Times New Roman" w:hAnsi="Times New Roman" w:cs="Times New Roman"/>
          <w:sz w:val="24"/>
          <w:szCs w:val="24"/>
          <w:lang w:eastAsia="ru-RU"/>
        </w:rPr>
        <w:t>дән</w:t>
      </w:r>
      <w:proofErr w:type="spellEnd"/>
      <w:r w:rsidRPr="00C64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64CDD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даласы</w:t>
      </w:r>
      <w:proofErr w:type="spellEnd"/>
      <w:r w:rsidRPr="00C64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C64CDD" w:rsidRPr="00C64CDD" w:rsidRDefault="00C64CDD" w:rsidP="00C64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spellStart"/>
      <w:r w:rsidRPr="00C64CDD">
        <w:rPr>
          <w:rFonts w:ascii="Times New Roman" w:eastAsia="Times New Roman" w:hAnsi="Times New Roman" w:cs="Times New Roman"/>
          <w:sz w:val="24"/>
          <w:szCs w:val="24"/>
          <w:lang w:eastAsia="ru-RU"/>
        </w:rPr>
        <w:t>Ерліктің</w:t>
      </w:r>
      <w:proofErr w:type="spellEnd"/>
      <w:r w:rsidRPr="00C64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64CD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дастаны</w:t>
      </w:r>
      <w:proofErr w:type="spellEnd"/>
      <w:r w:rsidRPr="00C64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C64CDD" w:rsidRPr="00C64CDD" w:rsidRDefault="00C64CDD" w:rsidP="00C64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spellStart"/>
      <w:r w:rsidRPr="00C64CDD">
        <w:rPr>
          <w:rFonts w:ascii="Times New Roman" w:eastAsia="Times New Roman" w:hAnsi="Times New Roman" w:cs="Times New Roman"/>
          <w:sz w:val="24"/>
          <w:szCs w:val="24"/>
          <w:lang w:eastAsia="ru-RU"/>
        </w:rPr>
        <w:t>Еліме</w:t>
      </w:r>
      <w:proofErr w:type="spellEnd"/>
      <w:r w:rsidRPr="00C64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64CDD">
        <w:rPr>
          <w:rFonts w:ascii="Times New Roman" w:eastAsia="Times New Roman" w:hAnsi="Times New Roman" w:cs="Times New Roman"/>
          <w:sz w:val="24"/>
          <w:szCs w:val="24"/>
          <w:lang w:eastAsia="ru-RU"/>
        </w:rPr>
        <w:t>қарашы</w:t>
      </w:r>
      <w:proofErr w:type="spellEnd"/>
      <w:r w:rsidRPr="00C64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</w:t>
      </w:r>
    </w:p>
    <w:p w:rsidR="00C64CDD" w:rsidRPr="00C64CDD" w:rsidRDefault="00C64CDD" w:rsidP="00C64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spellStart"/>
      <w:r w:rsidRPr="00C64CDD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Ежелден</w:t>
      </w:r>
      <w:proofErr w:type="spellEnd"/>
      <w:r w:rsidRPr="00C64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ер </w:t>
      </w:r>
      <w:proofErr w:type="spellStart"/>
      <w:r w:rsidRPr="00C64CD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деген</w:t>
      </w:r>
      <w:proofErr w:type="spellEnd"/>
      <w:r w:rsidRPr="00C64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C64CDD" w:rsidRPr="00C64CDD" w:rsidRDefault="00C64CDD" w:rsidP="00C64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spellStart"/>
      <w:r w:rsidRPr="00C64CDD">
        <w:rPr>
          <w:rFonts w:ascii="Times New Roman" w:eastAsia="Times New Roman" w:hAnsi="Times New Roman" w:cs="Times New Roman"/>
          <w:sz w:val="24"/>
          <w:szCs w:val="24"/>
          <w:lang w:eastAsia="ru-RU"/>
        </w:rPr>
        <w:t>Даңқымыз</w:t>
      </w:r>
      <w:proofErr w:type="spellEnd"/>
      <w:r w:rsidRPr="00C64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64CDD">
        <w:rPr>
          <w:rFonts w:ascii="Times New Roman" w:eastAsia="Times New Roman" w:hAnsi="Times New Roman" w:cs="Times New Roman"/>
          <w:sz w:val="24"/>
          <w:szCs w:val="24"/>
          <w:lang w:eastAsia="ru-RU"/>
        </w:rPr>
        <w:t>шықты</w:t>
      </w:r>
      <w:proofErr w:type="spellEnd"/>
      <w:r w:rsidRPr="00C64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64CDD">
        <w:rPr>
          <w:rFonts w:ascii="Times New Roman" w:eastAsia="Times New Roman" w:hAnsi="Times New Roman" w:cs="Times New Roman"/>
          <w:sz w:val="24"/>
          <w:szCs w:val="24"/>
          <w:lang w:eastAsia="ru-RU"/>
        </w:rPr>
        <w:t>ғ</w:t>
      </w:r>
      <w:proofErr w:type="gramStart"/>
      <w:r w:rsidRPr="00C64CDD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proofErr w:type="spellEnd"/>
      <w:proofErr w:type="gramEnd"/>
      <w:r w:rsidRPr="00C64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C64CDD" w:rsidRPr="00C64CDD" w:rsidRDefault="00C64CDD" w:rsidP="00C64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spellStart"/>
      <w:r w:rsidRPr="00C64CD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Намысын</w:t>
      </w:r>
      <w:proofErr w:type="spellEnd"/>
      <w:r w:rsidRPr="00C64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64CDD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бермеген</w:t>
      </w:r>
      <w:proofErr w:type="spellEnd"/>
      <w:r w:rsidRPr="00C64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C64CDD" w:rsidRPr="00C64CDD" w:rsidRDefault="00C64CDD" w:rsidP="00C64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spellStart"/>
      <w:r w:rsidRPr="00C64CDD">
        <w:rPr>
          <w:rFonts w:ascii="Times New Roman" w:eastAsia="Times New Roman" w:hAnsi="Times New Roman" w:cs="Times New Roman"/>
          <w:sz w:val="24"/>
          <w:szCs w:val="24"/>
          <w:lang w:eastAsia="ru-RU"/>
        </w:rPr>
        <w:t>Қазағым</w:t>
      </w:r>
      <w:proofErr w:type="spellEnd"/>
      <w:r w:rsidRPr="00C64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64CDD">
        <w:rPr>
          <w:rFonts w:ascii="Times New Roman" w:eastAsia="Times New Roman" w:hAnsi="Times New Roman" w:cs="Times New Roman"/>
          <w:sz w:val="24"/>
          <w:szCs w:val="24"/>
          <w:lang w:eastAsia="ru-RU"/>
        </w:rPr>
        <w:t>мықты</w:t>
      </w:r>
      <w:proofErr w:type="spellEnd"/>
      <w:r w:rsidRPr="00C64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64CDD">
        <w:rPr>
          <w:rFonts w:ascii="Times New Roman" w:eastAsia="Times New Roman" w:hAnsi="Times New Roman" w:cs="Times New Roman"/>
          <w:sz w:val="24"/>
          <w:szCs w:val="24"/>
          <w:lang w:eastAsia="ru-RU"/>
        </w:rPr>
        <w:t>ғ</w:t>
      </w:r>
      <w:proofErr w:type="gramStart"/>
      <w:r w:rsidRPr="00C64CDD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proofErr w:type="spellEnd"/>
      <w:proofErr w:type="gramEnd"/>
      <w:r w:rsidRPr="00C64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</w:t>
      </w:r>
    </w:p>
    <w:p w:rsidR="00C64CDD" w:rsidRPr="00C64CDD" w:rsidRDefault="00C64CDD" w:rsidP="00C64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spellStart"/>
      <w:r w:rsidRPr="00C64CDD">
        <w:rPr>
          <w:rFonts w:ascii="Times New Roman" w:eastAsia="Times New Roman" w:hAnsi="Times New Roman" w:cs="Times New Roman"/>
          <w:sz w:val="24"/>
          <w:szCs w:val="24"/>
          <w:lang w:eastAsia="ru-RU"/>
        </w:rPr>
        <w:t>Қайырмасы</w:t>
      </w:r>
      <w:proofErr w:type="spellEnd"/>
      <w:r w:rsidRPr="00C64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C64CDD" w:rsidRPr="00C64CDD" w:rsidRDefault="00C64CDD" w:rsidP="00C64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spellStart"/>
      <w:r w:rsidRPr="00C64CD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Менің</w:t>
      </w:r>
      <w:proofErr w:type="spellEnd"/>
      <w:r w:rsidRPr="00C64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64CDD">
        <w:rPr>
          <w:rFonts w:ascii="Times New Roman" w:eastAsia="Times New Roman" w:hAnsi="Times New Roman" w:cs="Times New Roman"/>
          <w:sz w:val="24"/>
          <w:szCs w:val="24"/>
          <w:lang w:eastAsia="ru-RU"/>
        </w:rPr>
        <w:t>елі</w:t>
      </w:r>
      <w:proofErr w:type="gramStart"/>
      <w:r w:rsidRPr="00C64CDD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spellEnd"/>
      <w:proofErr w:type="gramEnd"/>
      <w:r w:rsidRPr="00C64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64CD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менің</w:t>
      </w:r>
      <w:proofErr w:type="spellEnd"/>
      <w:r w:rsidRPr="00C64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64CDD">
        <w:rPr>
          <w:rFonts w:ascii="Times New Roman" w:eastAsia="Times New Roman" w:hAnsi="Times New Roman" w:cs="Times New Roman"/>
          <w:sz w:val="24"/>
          <w:szCs w:val="24"/>
          <w:lang w:eastAsia="ru-RU"/>
        </w:rPr>
        <w:t>елім</w:t>
      </w:r>
      <w:proofErr w:type="spellEnd"/>
      <w:r w:rsidRPr="00C64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C64CDD" w:rsidRPr="00C64CDD" w:rsidRDefault="00C64CDD" w:rsidP="00C64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spellStart"/>
      <w:r w:rsidRPr="00C64CDD">
        <w:rPr>
          <w:rFonts w:ascii="Times New Roman" w:eastAsia="Times New Roman" w:hAnsi="Times New Roman" w:cs="Times New Roman"/>
          <w:sz w:val="24"/>
          <w:szCs w:val="24"/>
          <w:lang w:eastAsia="ru-RU"/>
        </w:rPr>
        <w:t>Гүлің</w:t>
      </w:r>
      <w:proofErr w:type="spellEnd"/>
      <w:r w:rsidRPr="00C64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64CDD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болып</w:t>
      </w:r>
      <w:proofErr w:type="spellEnd"/>
      <w:r w:rsidRPr="00C64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64CDD">
        <w:rPr>
          <w:rFonts w:ascii="Times New Roman" w:eastAsia="Times New Roman" w:hAnsi="Times New Roman" w:cs="Times New Roman"/>
          <w:sz w:val="24"/>
          <w:szCs w:val="24"/>
          <w:lang w:eastAsia="ru-RU"/>
        </w:rPr>
        <w:t>егілемін</w:t>
      </w:r>
      <w:proofErr w:type="spellEnd"/>
      <w:r w:rsidRPr="00C64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C64CDD" w:rsidRPr="00C64CDD" w:rsidRDefault="00C64CDD" w:rsidP="00C64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CD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    </w:t>
      </w:r>
      <w:proofErr w:type="spellStart"/>
      <w:r w:rsidRPr="00C64CDD">
        <w:rPr>
          <w:rFonts w:ascii="Times New Roman" w:eastAsia="Times New Roman" w:hAnsi="Times New Roman" w:cs="Times New Roman"/>
          <w:sz w:val="24"/>
          <w:szCs w:val="24"/>
          <w:lang w:eastAsia="ru-RU"/>
        </w:rPr>
        <w:t>Жырың</w:t>
      </w:r>
      <w:proofErr w:type="spellEnd"/>
      <w:r w:rsidRPr="00C64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64CDD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болып</w:t>
      </w:r>
      <w:proofErr w:type="spellEnd"/>
      <w:r w:rsidRPr="00C64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64CDD">
        <w:rPr>
          <w:rFonts w:ascii="Times New Roman" w:eastAsia="Times New Roman" w:hAnsi="Times New Roman" w:cs="Times New Roman"/>
          <w:sz w:val="24"/>
          <w:szCs w:val="24"/>
          <w:lang w:eastAsia="ru-RU"/>
        </w:rPr>
        <w:t>төгілемін</w:t>
      </w:r>
      <w:proofErr w:type="spellEnd"/>
      <w:r w:rsidRPr="00C64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64CDD">
        <w:rPr>
          <w:rFonts w:ascii="Times New Roman" w:eastAsia="Times New Roman" w:hAnsi="Times New Roman" w:cs="Times New Roman"/>
          <w:sz w:val="24"/>
          <w:szCs w:val="24"/>
          <w:lang w:eastAsia="ru-RU"/>
        </w:rPr>
        <w:t>елі</w:t>
      </w:r>
      <w:proofErr w:type="gramStart"/>
      <w:r w:rsidRPr="00C64CDD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spellEnd"/>
      <w:proofErr w:type="gramEnd"/>
      <w:r w:rsidRPr="00C64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</w:t>
      </w:r>
    </w:p>
    <w:p w:rsidR="00C64CDD" w:rsidRPr="00C64CDD" w:rsidRDefault="00C64CDD" w:rsidP="00C64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spellStart"/>
      <w:r w:rsidRPr="00C64CDD">
        <w:rPr>
          <w:rFonts w:ascii="Times New Roman" w:eastAsia="Times New Roman" w:hAnsi="Times New Roman" w:cs="Times New Roman"/>
          <w:sz w:val="24"/>
          <w:szCs w:val="24"/>
          <w:lang w:eastAsia="ru-RU"/>
        </w:rPr>
        <w:t>Туған</w:t>
      </w:r>
      <w:proofErr w:type="spellEnd"/>
      <w:r w:rsidRPr="00C64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64CDD">
        <w:rPr>
          <w:rFonts w:ascii="Times New Roman" w:eastAsia="Times New Roman" w:hAnsi="Times New Roman" w:cs="Times New Roman"/>
          <w:sz w:val="24"/>
          <w:szCs w:val="24"/>
          <w:lang w:eastAsia="ru-RU"/>
        </w:rPr>
        <w:t>жерім</w:t>
      </w:r>
      <w:proofErr w:type="spellEnd"/>
      <w:r w:rsidRPr="00C64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64CD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менің</w:t>
      </w:r>
      <w:proofErr w:type="spellEnd"/>
      <w:r w:rsidRPr="00C64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C64CDD">
        <w:rPr>
          <w:rFonts w:ascii="Times New Roman" w:eastAsia="Times New Roman" w:hAnsi="Times New Roman" w:cs="Times New Roman"/>
          <w:sz w:val="24"/>
          <w:szCs w:val="24"/>
          <w:lang w:eastAsia="ru-RU"/>
        </w:rPr>
        <w:t>Қазақстаным</w:t>
      </w:r>
      <w:proofErr w:type="spellEnd"/>
      <w:r w:rsidRPr="00C64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</w:t>
      </w:r>
    </w:p>
    <w:p w:rsidR="00C64CDD" w:rsidRPr="00C64CDD" w:rsidRDefault="00C64CDD" w:rsidP="00C64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spellStart"/>
      <w:r w:rsidRPr="00C64CDD">
        <w:rPr>
          <w:rFonts w:ascii="Times New Roman" w:eastAsia="Times New Roman" w:hAnsi="Times New Roman" w:cs="Times New Roman"/>
          <w:sz w:val="24"/>
          <w:szCs w:val="24"/>
          <w:lang w:eastAsia="ru-RU"/>
        </w:rPr>
        <w:t>Ұ</w:t>
      </w:r>
      <w:proofErr w:type="gramStart"/>
      <w:r w:rsidRPr="00C64CDD">
        <w:rPr>
          <w:rFonts w:ascii="Times New Roman" w:eastAsia="Times New Roman" w:hAnsi="Times New Roman" w:cs="Times New Roman"/>
          <w:sz w:val="24"/>
          <w:szCs w:val="24"/>
          <w:lang w:eastAsia="ru-RU"/>
        </w:rPr>
        <w:t>рпа</w:t>
      </w:r>
      <w:proofErr w:type="gramEnd"/>
      <w:r w:rsidRPr="00C64CDD">
        <w:rPr>
          <w:rFonts w:ascii="Times New Roman" w:eastAsia="Times New Roman" w:hAnsi="Times New Roman" w:cs="Times New Roman"/>
          <w:sz w:val="24"/>
          <w:szCs w:val="24"/>
          <w:lang w:eastAsia="ru-RU"/>
        </w:rPr>
        <w:t>ққа</w:t>
      </w:r>
      <w:proofErr w:type="spellEnd"/>
      <w:r w:rsidRPr="00C64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64CDD">
        <w:rPr>
          <w:rFonts w:ascii="Times New Roman" w:eastAsia="Times New Roman" w:hAnsi="Times New Roman" w:cs="Times New Roman"/>
          <w:sz w:val="24"/>
          <w:szCs w:val="24"/>
          <w:lang w:eastAsia="ru-RU"/>
        </w:rPr>
        <w:t>жол</w:t>
      </w:r>
      <w:proofErr w:type="spellEnd"/>
      <w:r w:rsidRPr="00C64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64CDD">
        <w:rPr>
          <w:rFonts w:ascii="Times New Roman" w:eastAsia="Times New Roman" w:hAnsi="Times New Roman" w:cs="Times New Roman"/>
          <w:sz w:val="24"/>
          <w:szCs w:val="24"/>
          <w:lang w:eastAsia="ru-RU"/>
        </w:rPr>
        <w:t>ашқан</w:t>
      </w:r>
      <w:proofErr w:type="spellEnd"/>
      <w:r w:rsidRPr="00C64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C64CDD" w:rsidRPr="00C64CDD" w:rsidRDefault="00C64CDD" w:rsidP="00C64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spellStart"/>
      <w:r w:rsidRPr="00C64CDD">
        <w:rPr>
          <w:rFonts w:ascii="Times New Roman" w:eastAsia="Times New Roman" w:hAnsi="Times New Roman" w:cs="Times New Roman"/>
          <w:sz w:val="24"/>
          <w:szCs w:val="24"/>
          <w:lang w:eastAsia="ru-RU"/>
        </w:rPr>
        <w:t>Кең</w:t>
      </w:r>
      <w:proofErr w:type="spellEnd"/>
      <w:r w:rsidRPr="00C64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64CDD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байтақ</w:t>
      </w:r>
      <w:proofErr w:type="spellEnd"/>
      <w:r w:rsidRPr="00C64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64CDD">
        <w:rPr>
          <w:rFonts w:ascii="Times New Roman" w:eastAsia="Times New Roman" w:hAnsi="Times New Roman" w:cs="Times New Roman"/>
          <w:sz w:val="24"/>
          <w:szCs w:val="24"/>
          <w:lang w:eastAsia="ru-RU"/>
        </w:rPr>
        <w:t>жерім</w:t>
      </w:r>
      <w:proofErr w:type="spellEnd"/>
      <w:r w:rsidRPr="00C64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бар. </w:t>
      </w:r>
    </w:p>
    <w:p w:rsidR="00C64CDD" w:rsidRPr="00C64CDD" w:rsidRDefault="00C64CDD" w:rsidP="00C64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spellStart"/>
      <w:proofErr w:type="gramStart"/>
      <w:r w:rsidRPr="00C64CDD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C64CDD">
        <w:rPr>
          <w:rFonts w:ascii="Times New Roman" w:eastAsia="Times New Roman" w:hAnsi="Times New Roman" w:cs="Times New Roman"/>
          <w:sz w:val="24"/>
          <w:szCs w:val="24"/>
          <w:lang w:eastAsia="ru-RU"/>
        </w:rPr>
        <w:t>ірлігі</w:t>
      </w:r>
      <w:proofErr w:type="spellEnd"/>
      <w:r w:rsidRPr="00C64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64CDD">
        <w:rPr>
          <w:rFonts w:ascii="Times New Roman" w:eastAsia="Times New Roman" w:hAnsi="Times New Roman" w:cs="Times New Roman"/>
          <w:sz w:val="24"/>
          <w:szCs w:val="24"/>
          <w:lang w:eastAsia="ru-RU"/>
        </w:rPr>
        <w:t>жарасқан</w:t>
      </w:r>
      <w:proofErr w:type="spellEnd"/>
      <w:r w:rsidRPr="00C64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C64CDD" w:rsidRPr="00C64CDD" w:rsidRDefault="00C64CDD" w:rsidP="00C64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spellStart"/>
      <w:r w:rsidRPr="00C64CDD">
        <w:rPr>
          <w:rFonts w:ascii="Times New Roman" w:eastAsia="Times New Roman" w:hAnsi="Times New Roman" w:cs="Times New Roman"/>
          <w:sz w:val="24"/>
          <w:szCs w:val="24"/>
          <w:lang w:eastAsia="ru-RU"/>
        </w:rPr>
        <w:t>Тәуелсіз</w:t>
      </w:r>
      <w:proofErr w:type="spellEnd"/>
      <w:r w:rsidRPr="00C64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64CDD">
        <w:rPr>
          <w:rFonts w:ascii="Times New Roman" w:eastAsia="Times New Roman" w:hAnsi="Times New Roman" w:cs="Times New Roman"/>
          <w:sz w:val="24"/>
          <w:szCs w:val="24"/>
          <w:lang w:eastAsia="ru-RU"/>
        </w:rPr>
        <w:t>елі</w:t>
      </w:r>
      <w:proofErr w:type="gramStart"/>
      <w:r w:rsidRPr="00C64CDD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spellEnd"/>
      <w:proofErr w:type="gramEnd"/>
      <w:r w:rsidRPr="00C64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бар. </w:t>
      </w:r>
    </w:p>
    <w:p w:rsidR="00C64CDD" w:rsidRPr="00C64CDD" w:rsidRDefault="00C64CDD" w:rsidP="00C64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spellStart"/>
      <w:r w:rsidRPr="00C64CDD">
        <w:rPr>
          <w:rFonts w:ascii="Times New Roman" w:eastAsia="Times New Roman" w:hAnsi="Times New Roman" w:cs="Times New Roman"/>
          <w:sz w:val="24"/>
          <w:szCs w:val="24"/>
          <w:lang w:eastAsia="ru-RU"/>
        </w:rPr>
        <w:t>Қарсы</w:t>
      </w:r>
      <w:proofErr w:type="spellEnd"/>
      <w:r w:rsidRPr="00C64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64CDD">
        <w:rPr>
          <w:rFonts w:ascii="Times New Roman" w:eastAsia="Times New Roman" w:hAnsi="Times New Roman" w:cs="Times New Roman"/>
          <w:sz w:val="24"/>
          <w:szCs w:val="24"/>
          <w:lang w:eastAsia="ru-RU"/>
        </w:rPr>
        <w:t>алған</w:t>
      </w:r>
      <w:proofErr w:type="spellEnd"/>
      <w:r w:rsidRPr="00C64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C64CDD">
        <w:rPr>
          <w:rFonts w:ascii="Times New Roman" w:eastAsia="Times New Roman" w:hAnsi="Times New Roman" w:cs="Times New Roman"/>
          <w:sz w:val="24"/>
          <w:szCs w:val="24"/>
          <w:lang w:eastAsia="ru-RU"/>
        </w:rPr>
        <w:t>уа</w:t>
      </w:r>
      <w:proofErr w:type="gramEnd"/>
      <w:r w:rsidRPr="00C64CDD">
        <w:rPr>
          <w:rFonts w:ascii="Times New Roman" w:eastAsia="Times New Roman" w:hAnsi="Times New Roman" w:cs="Times New Roman"/>
          <w:sz w:val="24"/>
          <w:szCs w:val="24"/>
          <w:lang w:eastAsia="ru-RU"/>
        </w:rPr>
        <w:t>қытты</w:t>
      </w:r>
      <w:proofErr w:type="spellEnd"/>
      <w:r w:rsidRPr="00C64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C64CDD" w:rsidRPr="00C64CDD" w:rsidRDefault="00C64CDD" w:rsidP="00C64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spellStart"/>
      <w:r w:rsidRPr="00C64CDD">
        <w:rPr>
          <w:rFonts w:ascii="Times New Roman" w:eastAsia="Times New Roman" w:hAnsi="Times New Roman" w:cs="Times New Roman"/>
          <w:sz w:val="24"/>
          <w:szCs w:val="24"/>
          <w:lang w:eastAsia="ru-RU"/>
        </w:rPr>
        <w:t>Мәңгілік</w:t>
      </w:r>
      <w:proofErr w:type="spellEnd"/>
      <w:r w:rsidRPr="00C64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64CDD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досындай</w:t>
      </w:r>
      <w:proofErr w:type="spellEnd"/>
      <w:r w:rsidRPr="00C64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C64CDD" w:rsidRPr="00C64CDD" w:rsidRDefault="00C64CDD" w:rsidP="00C64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spellStart"/>
      <w:proofErr w:type="gramStart"/>
      <w:r w:rsidRPr="00C64CDD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C64CDD">
        <w:rPr>
          <w:rFonts w:ascii="Times New Roman" w:eastAsia="Times New Roman" w:hAnsi="Times New Roman" w:cs="Times New Roman"/>
          <w:sz w:val="24"/>
          <w:szCs w:val="24"/>
          <w:lang w:eastAsia="ru-RU"/>
        </w:rPr>
        <w:t>іздің</w:t>
      </w:r>
      <w:proofErr w:type="spellEnd"/>
      <w:r w:rsidRPr="00C64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ел </w:t>
      </w:r>
      <w:proofErr w:type="spellStart"/>
      <w:r w:rsidRPr="00C64CDD">
        <w:rPr>
          <w:rFonts w:ascii="Times New Roman" w:eastAsia="Times New Roman" w:hAnsi="Times New Roman" w:cs="Times New Roman"/>
          <w:sz w:val="24"/>
          <w:szCs w:val="24"/>
          <w:lang w:eastAsia="ru-RU"/>
        </w:rPr>
        <w:t>бақытты</w:t>
      </w:r>
      <w:proofErr w:type="spellEnd"/>
      <w:r w:rsidRPr="00C64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C64CDD" w:rsidRPr="00C64CDD" w:rsidRDefault="00C64CDD" w:rsidP="00C64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spellStart"/>
      <w:proofErr w:type="gramStart"/>
      <w:r w:rsidRPr="00C64CDD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C64CDD">
        <w:rPr>
          <w:rFonts w:ascii="Times New Roman" w:eastAsia="Times New Roman" w:hAnsi="Times New Roman" w:cs="Times New Roman"/>
          <w:sz w:val="24"/>
          <w:szCs w:val="24"/>
          <w:lang w:eastAsia="ru-RU"/>
        </w:rPr>
        <w:t>іздің</w:t>
      </w:r>
      <w:proofErr w:type="spellEnd"/>
      <w:r w:rsidRPr="00C64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ел </w:t>
      </w:r>
      <w:proofErr w:type="spellStart"/>
      <w:r w:rsidRPr="00C64CDD">
        <w:rPr>
          <w:rFonts w:ascii="Times New Roman" w:eastAsia="Times New Roman" w:hAnsi="Times New Roman" w:cs="Times New Roman"/>
          <w:sz w:val="24"/>
          <w:szCs w:val="24"/>
          <w:lang w:eastAsia="ru-RU"/>
        </w:rPr>
        <w:t>осындай</w:t>
      </w:r>
      <w:proofErr w:type="spellEnd"/>
      <w:r w:rsidRPr="00C64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</w:t>
      </w:r>
    </w:p>
    <w:p w:rsidR="00C64CDD" w:rsidRPr="00C64CDD" w:rsidRDefault="00C64CDD" w:rsidP="00C64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spellStart"/>
      <w:r w:rsidRPr="00C64CDD">
        <w:rPr>
          <w:rFonts w:ascii="Times New Roman" w:eastAsia="Times New Roman" w:hAnsi="Times New Roman" w:cs="Times New Roman"/>
          <w:sz w:val="24"/>
          <w:szCs w:val="24"/>
          <w:lang w:eastAsia="ru-RU"/>
        </w:rPr>
        <w:t>Қайырмасы</w:t>
      </w:r>
      <w:proofErr w:type="spellEnd"/>
      <w:r w:rsidRPr="00C64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C64CDD" w:rsidRPr="00C64CDD" w:rsidRDefault="00C64CDD" w:rsidP="00C64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spellStart"/>
      <w:r w:rsidRPr="00C64CD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Менің</w:t>
      </w:r>
      <w:proofErr w:type="spellEnd"/>
      <w:r w:rsidRPr="00C64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64CDD">
        <w:rPr>
          <w:rFonts w:ascii="Times New Roman" w:eastAsia="Times New Roman" w:hAnsi="Times New Roman" w:cs="Times New Roman"/>
          <w:sz w:val="24"/>
          <w:szCs w:val="24"/>
          <w:lang w:eastAsia="ru-RU"/>
        </w:rPr>
        <w:t>елі</w:t>
      </w:r>
      <w:proofErr w:type="gramStart"/>
      <w:r w:rsidRPr="00C64CDD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spellEnd"/>
      <w:proofErr w:type="gramEnd"/>
      <w:r w:rsidRPr="00C64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64CD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менің</w:t>
      </w:r>
      <w:proofErr w:type="spellEnd"/>
      <w:r w:rsidRPr="00C64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64CDD">
        <w:rPr>
          <w:rFonts w:ascii="Times New Roman" w:eastAsia="Times New Roman" w:hAnsi="Times New Roman" w:cs="Times New Roman"/>
          <w:sz w:val="24"/>
          <w:szCs w:val="24"/>
          <w:lang w:eastAsia="ru-RU"/>
        </w:rPr>
        <w:t>елім</w:t>
      </w:r>
      <w:proofErr w:type="spellEnd"/>
      <w:r w:rsidRPr="00C64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C64CDD" w:rsidRPr="00C64CDD" w:rsidRDefault="00C64CDD" w:rsidP="00C64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spellStart"/>
      <w:r w:rsidRPr="00C64CDD">
        <w:rPr>
          <w:rFonts w:ascii="Times New Roman" w:eastAsia="Times New Roman" w:hAnsi="Times New Roman" w:cs="Times New Roman"/>
          <w:sz w:val="24"/>
          <w:szCs w:val="24"/>
          <w:lang w:eastAsia="ru-RU"/>
        </w:rPr>
        <w:t>Гүлің</w:t>
      </w:r>
      <w:proofErr w:type="spellEnd"/>
      <w:r w:rsidRPr="00C64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64CDD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болып</w:t>
      </w:r>
      <w:proofErr w:type="spellEnd"/>
      <w:r w:rsidRPr="00C64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64CDD">
        <w:rPr>
          <w:rFonts w:ascii="Times New Roman" w:eastAsia="Times New Roman" w:hAnsi="Times New Roman" w:cs="Times New Roman"/>
          <w:sz w:val="24"/>
          <w:szCs w:val="24"/>
          <w:lang w:eastAsia="ru-RU"/>
        </w:rPr>
        <w:t>егілемін</w:t>
      </w:r>
      <w:proofErr w:type="spellEnd"/>
      <w:r w:rsidRPr="00C64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C64CDD" w:rsidRPr="00C64CDD" w:rsidRDefault="00C64CDD" w:rsidP="00C64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spellStart"/>
      <w:r w:rsidRPr="00C64CDD">
        <w:rPr>
          <w:rFonts w:ascii="Times New Roman" w:eastAsia="Times New Roman" w:hAnsi="Times New Roman" w:cs="Times New Roman"/>
          <w:sz w:val="24"/>
          <w:szCs w:val="24"/>
          <w:lang w:eastAsia="ru-RU"/>
        </w:rPr>
        <w:t>Жырың</w:t>
      </w:r>
      <w:proofErr w:type="spellEnd"/>
      <w:r w:rsidRPr="00C64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64CDD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болып</w:t>
      </w:r>
      <w:proofErr w:type="spellEnd"/>
      <w:r w:rsidRPr="00C64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64CDD">
        <w:rPr>
          <w:rFonts w:ascii="Times New Roman" w:eastAsia="Times New Roman" w:hAnsi="Times New Roman" w:cs="Times New Roman"/>
          <w:sz w:val="24"/>
          <w:szCs w:val="24"/>
          <w:lang w:eastAsia="ru-RU"/>
        </w:rPr>
        <w:t>төгілемін</w:t>
      </w:r>
      <w:proofErr w:type="spellEnd"/>
      <w:r w:rsidRPr="00C64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64CDD">
        <w:rPr>
          <w:rFonts w:ascii="Times New Roman" w:eastAsia="Times New Roman" w:hAnsi="Times New Roman" w:cs="Times New Roman"/>
          <w:sz w:val="24"/>
          <w:szCs w:val="24"/>
          <w:lang w:eastAsia="ru-RU"/>
        </w:rPr>
        <w:t>елі</w:t>
      </w:r>
      <w:proofErr w:type="gramStart"/>
      <w:r w:rsidRPr="00C64CDD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spellEnd"/>
      <w:proofErr w:type="gramEnd"/>
      <w:r w:rsidRPr="00C64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</w:t>
      </w:r>
    </w:p>
    <w:p w:rsidR="00C64CDD" w:rsidRPr="00C64CDD" w:rsidRDefault="00C64CDD" w:rsidP="00C64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spellStart"/>
      <w:r w:rsidRPr="00C64CDD">
        <w:rPr>
          <w:rFonts w:ascii="Times New Roman" w:eastAsia="Times New Roman" w:hAnsi="Times New Roman" w:cs="Times New Roman"/>
          <w:sz w:val="24"/>
          <w:szCs w:val="24"/>
          <w:lang w:eastAsia="ru-RU"/>
        </w:rPr>
        <w:t>Туған</w:t>
      </w:r>
      <w:proofErr w:type="spellEnd"/>
      <w:r w:rsidRPr="00C64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64CDD">
        <w:rPr>
          <w:rFonts w:ascii="Times New Roman" w:eastAsia="Times New Roman" w:hAnsi="Times New Roman" w:cs="Times New Roman"/>
          <w:sz w:val="24"/>
          <w:szCs w:val="24"/>
          <w:lang w:eastAsia="ru-RU"/>
        </w:rPr>
        <w:t>жерім</w:t>
      </w:r>
      <w:proofErr w:type="spellEnd"/>
      <w:r w:rsidRPr="00C64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64CD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менің</w:t>
      </w:r>
      <w:proofErr w:type="spellEnd"/>
      <w:r w:rsidRPr="00C64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C64CDD">
        <w:rPr>
          <w:rFonts w:ascii="Times New Roman" w:eastAsia="Times New Roman" w:hAnsi="Times New Roman" w:cs="Times New Roman"/>
          <w:sz w:val="24"/>
          <w:szCs w:val="24"/>
          <w:lang w:eastAsia="ru-RU"/>
        </w:rPr>
        <w:t>Қазақстаным</w:t>
      </w:r>
      <w:proofErr w:type="spellEnd"/>
      <w:r w:rsidRPr="00C64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</w:t>
      </w:r>
    </w:p>
    <w:sectPr w:rsidR="00C64CDD" w:rsidRPr="00C64C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83A4C"/>
    <w:multiLevelType w:val="multilevel"/>
    <w:tmpl w:val="57606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DC427E"/>
    <w:multiLevelType w:val="multilevel"/>
    <w:tmpl w:val="15BA0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5F363A"/>
    <w:multiLevelType w:val="multilevel"/>
    <w:tmpl w:val="37062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A73C3A"/>
    <w:multiLevelType w:val="multilevel"/>
    <w:tmpl w:val="8214C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297414D"/>
    <w:multiLevelType w:val="multilevel"/>
    <w:tmpl w:val="C3C26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BED4A08"/>
    <w:multiLevelType w:val="multilevel"/>
    <w:tmpl w:val="A600E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D1422EC"/>
    <w:multiLevelType w:val="multilevel"/>
    <w:tmpl w:val="E5A22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FFA1E93"/>
    <w:multiLevelType w:val="multilevel"/>
    <w:tmpl w:val="35289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2976316"/>
    <w:multiLevelType w:val="multilevel"/>
    <w:tmpl w:val="1AF0E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6"/>
  </w:num>
  <w:num w:numId="5">
    <w:abstractNumId w:val="7"/>
  </w:num>
  <w:num w:numId="6">
    <w:abstractNumId w:val="1"/>
  </w:num>
  <w:num w:numId="7">
    <w:abstractNumId w:val="0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E7D"/>
    <w:rsid w:val="002B4C65"/>
    <w:rsid w:val="00646496"/>
    <w:rsid w:val="00876E7D"/>
    <w:rsid w:val="00C64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64C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C64CD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C64CD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4CD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64CD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64CD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64CD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64C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te">
    <w:name w:val="note"/>
    <w:basedOn w:val="a0"/>
    <w:rsid w:val="00C64CDD"/>
  </w:style>
  <w:style w:type="paragraph" w:customStyle="1" w:styleId="note1">
    <w:name w:val="note1"/>
    <w:basedOn w:val="a"/>
    <w:rsid w:val="00C64C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64C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C64CD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C64CD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4CD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64CD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64CD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64CD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64C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te">
    <w:name w:val="note"/>
    <w:basedOn w:val="a0"/>
    <w:rsid w:val="00C64CDD"/>
  </w:style>
  <w:style w:type="paragraph" w:customStyle="1" w:styleId="note1">
    <w:name w:val="note1"/>
    <w:basedOn w:val="a"/>
    <w:rsid w:val="00C64C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3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01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42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621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995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39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44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763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02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081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1175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144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257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438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722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230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733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462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9664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8270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5528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577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2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48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15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167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91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00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727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996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46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487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07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0.245.12.42/rus/docs/Z1200000023" TargetMode="External"/><Relationship Id="rId13" Type="http://schemas.openxmlformats.org/officeDocument/2006/relationships/hyperlink" Target="http://10.245.12.42/rus/docs/Z070000258_" TargetMode="External"/><Relationship Id="rId18" Type="http://schemas.openxmlformats.org/officeDocument/2006/relationships/hyperlink" Target="http://10.245.12.42/rus/docs/Z1200000023" TargetMode="External"/><Relationship Id="rId26" Type="http://schemas.openxmlformats.org/officeDocument/2006/relationships/hyperlink" Target="http://10.245.12.42/rus/docs/Z1200000023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10.245.12.42/rus/docs/Z070000258_" TargetMode="External"/><Relationship Id="rId7" Type="http://schemas.openxmlformats.org/officeDocument/2006/relationships/hyperlink" Target="http://10.245.12.42/rus/docs/Z1800000162" TargetMode="External"/><Relationship Id="rId12" Type="http://schemas.openxmlformats.org/officeDocument/2006/relationships/hyperlink" Target="http://10.245.12.42/rus/docs/Z070000258_" TargetMode="External"/><Relationship Id="rId17" Type="http://schemas.openxmlformats.org/officeDocument/2006/relationships/hyperlink" Target="http://10.245.12.42/rus/docs/Z1500000370" TargetMode="External"/><Relationship Id="rId25" Type="http://schemas.openxmlformats.org/officeDocument/2006/relationships/hyperlink" Target="http://10.245.12.42/rus/docs/Z1500000370" TargetMode="External"/><Relationship Id="rId2" Type="http://schemas.openxmlformats.org/officeDocument/2006/relationships/styles" Target="styles.xml"/><Relationship Id="rId16" Type="http://schemas.openxmlformats.org/officeDocument/2006/relationships/hyperlink" Target="http://10.245.12.42/rus/docs/Z1700000119" TargetMode="External"/><Relationship Id="rId20" Type="http://schemas.openxmlformats.org/officeDocument/2006/relationships/hyperlink" Target="http://10.245.12.42/rus/docs/Z1700000119" TargetMode="External"/><Relationship Id="rId29" Type="http://schemas.openxmlformats.org/officeDocument/2006/relationships/hyperlink" Target="http://10.245.12.42/rus/docs/Z180000016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10.245.12.42/rus/docs/Z1200000023" TargetMode="External"/><Relationship Id="rId11" Type="http://schemas.openxmlformats.org/officeDocument/2006/relationships/hyperlink" Target="http://10.245.12.42/rus/docs/Z070000258_" TargetMode="External"/><Relationship Id="rId24" Type="http://schemas.openxmlformats.org/officeDocument/2006/relationships/hyperlink" Target="http://10.245.12.42/rus/docs/Z120000002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10.245.12.42/rus/docs/Z1500000370" TargetMode="External"/><Relationship Id="rId23" Type="http://schemas.openxmlformats.org/officeDocument/2006/relationships/hyperlink" Target="http://10.245.12.42/rus/docs/Z1500000370" TargetMode="External"/><Relationship Id="rId28" Type="http://schemas.openxmlformats.org/officeDocument/2006/relationships/hyperlink" Target="http://10.245.12.42/rus/docs/Z1200000023" TargetMode="External"/><Relationship Id="rId10" Type="http://schemas.openxmlformats.org/officeDocument/2006/relationships/hyperlink" Target="http://10.245.12.42/rus/docs/Z070000258_" TargetMode="External"/><Relationship Id="rId19" Type="http://schemas.openxmlformats.org/officeDocument/2006/relationships/hyperlink" Target="http://10.245.12.42/rus/docs/Z1500000370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10.245.12.42/rus/docs/Z1200000023" TargetMode="External"/><Relationship Id="rId14" Type="http://schemas.openxmlformats.org/officeDocument/2006/relationships/hyperlink" Target="http://10.245.12.42/rus/docs/Z1200000023" TargetMode="External"/><Relationship Id="rId22" Type="http://schemas.openxmlformats.org/officeDocument/2006/relationships/hyperlink" Target="http://10.245.12.42/rus/docs/Z1200000023" TargetMode="External"/><Relationship Id="rId27" Type="http://schemas.openxmlformats.org/officeDocument/2006/relationships/hyperlink" Target="http://10.245.12.42/rus/docs/Z1500000370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4865</Words>
  <Characters>27733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2018-10-08T05:05:00Z</dcterms:created>
  <dcterms:modified xsi:type="dcterms:W3CDTF">2018-10-08T05:12:00Z</dcterms:modified>
</cp:coreProperties>
</file>